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796" w:rsidRPr="00326837" w:rsidRDefault="00BB63BA" w:rsidP="00941796">
      <w:pPr>
        <w:pStyle w:val="Tytu"/>
        <w:spacing w:line="360" w:lineRule="auto"/>
        <w:rPr>
          <w:rFonts w:ascii="Tahoma" w:hAnsi="Tahoma" w:cs="Tahoma"/>
          <w:spacing w:val="40"/>
          <w:sz w:val="24"/>
          <w:szCs w:val="24"/>
          <w:u w:val="single"/>
        </w:rPr>
      </w:pPr>
      <w:r>
        <w:rPr>
          <w:rFonts w:ascii="Tahoma" w:hAnsi="Tahoma" w:cs="Tahoma"/>
          <w:spacing w:val="40"/>
          <w:sz w:val="24"/>
          <w:szCs w:val="24"/>
          <w:u w:val="single"/>
        </w:rPr>
        <w:t>WZÓR - UMOWA NR …/16</w:t>
      </w:r>
    </w:p>
    <w:p w:rsidR="00941796" w:rsidRPr="00522D76" w:rsidRDefault="00941796" w:rsidP="00941796">
      <w:pPr>
        <w:spacing w:before="120" w:line="360" w:lineRule="auto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 xml:space="preserve">zawarta w dniu </w:t>
      </w:r>
      <w:r w:rsidR="00BB63BA">
        <w:rPr>
          <w:rFonts w:ascii="Tahoma" w:hAnsi="Tahoma" w:cs="Tahoma"/>
          <w:b/>
          <w:spacing w:val="20"/>
        </w:rPr>
        <w:t xml:space="preserve">5 </w:t>
      </w:r>
      <w:r w:rsidR="00BB63BA" w:rsidRPr="006F1171">
        <w:rPr>
          <w:rFonts w:ascii="Tahoma" w:hAnsi="Tahoma" w:cs="Tahoma"/>
          <w:b/>
        </w:rPr>
        <w:t>października 2016</w:t>
      </w:r>
      <w:r w:rsidRPr="006F1171">
        <w:rPr>
          <w:rFonts w:ascii="Tahoma" w:hAnsi="Tahoma" w:cs="Tahoma"/>
          <w:b/>
        </w:rPr>
        <w:t>r</w:t>
      </w:r>
      <w:r w:rsidRPr="004C4C60">
        <w:rPr>
          <w:rFonts w:ascii="Tahoma" w:hAnsi="Tahoma" w:cs="Tahoma"/>
          <w:b/>
          <w:spacing w:val="20"/>
        </w:rPr>
        <w:t>.</w:t>
      </w:r>
      <w:r w:rsidRPr="00522D76">
        <w:rPr>
          <w:rFonts w:ascii="Tahoma" w:hAnsi="Tahoma" w:cs="Tahoma"/>
        </w:rPr>
        <w:t xml:space="preserve"> w Zdunach pomiędzy </w:t>
      </w:r>
      <w:r w:rsidRPr="00522D76">
        <w:rPr>
          <w:rFonts w:ascii="Tahoma" w:hAnsi="Tahoma" w:cs="Tahoma"/>
          <w:b/>
        </w:rPr>
        <w:t>Gminą Zduny</w:t>
      </w:r>
      <w:r w:rsidRPr="00522D76">
        <w:rPr>
          <w:rFonts w:ascii="Tahoma" w:hAnsi="Tahoma" w:cs="Tahoma"/>
        </w:rPr>
        <w:t xml:space="preserve">, </w:t>
      </w:r>
      <w:r w:rsidRPr="006F1171">
        <w:rPr>
          <w:rFonts w:ascii="Tahoma" w:hAnsi="Tahoma" w:cs="Tahoma"/>
          <w:b/>
        </w:rPr>
        <w:t>99-440 Zduny 1</w:t>
      </w:r>
      <w:r w:rsidR="00654267" w:rsidRPr="006F1171">
        <w:rPr>
          <w:rFonts w:ascii="Tahoma" w:hAnsi="Tahoma" w:cs="Tahoma"/>
          <w:b/>
        </w:rPr>
        <w:t>c</w:t>
      </w:r>
      <w:r w:rsidRPr="00522D76">
        <w:rPr>
          <w:rFonts w:ascii="Tahoma" w:hAnsi="Tahoma" w:cs="Tahoma"/>
        </w:rPr>
        <w:t xml:space="preserve"> zwaną dalej </w:t>
      </w:r>
      <w:r w:rsidRPr="00654267">
        <w:rPr>
          <w:rFonts w:ascii="Tahoma" w:hAnsi="Tahoma" w:cs="Tahoma"/>
          <w:i/>
        </w:rPr>
        <w:t>„</w:t>
      </w:r>
      <w:r w:rsidRPr="00654267">
        <w:rPr>
          <w:rFonts w:ascii="Tahoma" w:hAnsi="Tahoma" w:cs="Tahoma"/>
          <w:i/>
          <w:spacing w:val="20"/>
        </w:rPr>
        <w:t>Zamawiającym</w:t>
      </w:r>
      <w:r w:rsidRPr="00654267">
        <w:rPr>
          <w:rFonts w:ascii="Tahoma" w:hAnsi="Tahoma" w:cs="Tahoma"/>
          <w:i/>
        </w:rPr>
        <w:t>”,</w:t>
      </w:r>
      <w:r w:rsidRPr="00522D76">
        <w:rPr>
          <w:rFonts w:ascii="Tahoma" w:hAnsi="Tahoma" w:cs="Tahoma"/>
        </w:rPr>
        <w:t xml:space="preserve"> reprezentowaną przez:</w:t>
      </w:r>
    </w:p>
    <w:p w:rsidR="00941796" w:rsidRPr="00C433BC" w:rsidRDefault="00941796" w:rsidP="00941796">
      <w:pPr>
        <w:spacing w:line="360" w:lineRule="auto"/>
        <w:jc w:val="both"/>
        <w:rPr>
          <w:rFonts w:ascii="Tahoma" w:hAnsi="Tahoma" w:cs="Tahoma"/>
        </w:rPr>
      </w:pPr>
      <w:r w:rsidRPr="00C433BC">
        <w:rPr>
          <w:rFonts w:ascii="Tahoma" w:hAnsi="Tahoma" w:cs="Tahoma"/>
        </w:rPr>
        <w:t>1. mgr inż. Jarosława Kwiatkowskiego - Wójta Gminy Zduny,</w:t>
      </w:r>
    </w:p>
    <w:p w:rsidR="00941796" w:rsidRPr="00C433BC" w:rsidRDefault="00941796" w:rsidP="00941796">
      <w:pPr>
        <w:spacing w:line="360" w:lineRule="auto"/>
        <w:jc w:val="both"/>
        <w:rPr>
          <w:rFonts w:ascii="Tahoma" w:hAnsi="Tahoma" w:cs="Tahoma"/>
        </w:rPr>
      </w:pPr>
      <w:r w:rsidRPr="00C433BC">
        <w:rPr>
          <w:rFonts w:ascii="Tahoma" w:hAnsi="Tahoma" w:cs="Tahoma"/>
        </w:rPr>
        <w:t xml:space="preserve">    przy kontrasygnacie Skarbnika Gminy – Grażyny </w:t>
      </w:r>
      <w:proofErr w:type="spellStart"/>
      <w:r w:rsidRPr="00C433BC">
        <w:rPr>
          <w:rFonts w:ascii="Tahoma" w:hAnsi="Tahoma" w:cs="Tahoma"/>
        </w:rPr>
        <w:t>Jarota</w:t>
      </w:r>
      <w:proofErr w:type="spellEnd"/>
      <w:r w:rsidRPr="00C433BC">
        <w:rPr>
          <w:rFonts w:ascii="Tahoma" w:hAnsi="Tahoma" w:cs="Tahoma"/>
        </w:rPr>
        <w:t>,</w:t>
      </w:r>
    </w:p>
    <w:p w:rsidR="00941796" w:rsidRPr="00522D76" w:rsidRDefault="00941796" w:rsidP="00941796">
      <w:pPr>
        <w:spacing w:line="360" w:lineRule="auto"/>
        <w:jc w:val="center"/>
        <w:rPr>
          <w:rFonts w:ascii="Tahoma" w:hAnsi="Tahoma" w:cs="Tahoma"/>
          <w:b/>
        </w:rPr>
      </w:pPr>
      <w:r w:rsidRPr="00522D76">
        <w:rPr>
          <w:rFonts w:ascii="Tahoma" w:hAnsi="Tahoma" w:cs="Tahoma"/>
          <w:b/>
        </w:rPr>
        <w:t>a</w:t>
      </w:r>
    </w:p>
    <w:p w:rsidR="00941796" w:rsidRPr="00522D76" w:rsidRDefault="00BB63BA" w:rsidP="00941796">
      <w:pPr>
        <w:spacing w:line="360" w:lineRule="auto"/>
        <w:jc w:val="both"/>
        <w:rPr>
          <w:rFonts w:ascii="Tahoma" w:hAnsi="Tahoma" w:cs="Tahoma"/>
        </w:rPr>
      </w:pPr>
      <w:r w:rsidRPr="00BB63BA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…………………………………….</w:t>
      </w:r>
      <w:r w:rsidRPr="00BB63BA">
        <w:rPr>
          <w:rFonts w:ascii="Tahoma" w:hAnsi="Tahoma" w:cs="Tahoma"/>
        </w:rPr>
        <w:t>…………</w:t>
      </w:r>
      <w:r w:rsidR="005933FD">
        <w:rPr>
          <w:rFonts w:ascii="Tahoma" w:hAnsi="Tahoma" w:cs="Tahoma"/>
          <w:b/>
        </w:rPr>
        <w:t xml:space="preserve"> </w:t>
      </w:r>
      <w:r w:rsidR="00941796" w:rsidRPr="00522D76">
        <w:rPr>
          <w:rFonts w:ascii="Tahoma" w:hAnsi="Tahoma" w:cs="Tahoma"/>
        </w:rPr>
        <w:t>zwanym dalej</w:t>
      </w:r>
      <w:r w:rsidR="00C22D0A">
        <w:rPr>
          <w:rFonts w:ascii="Tahoma" w:hAnsi="Tahoma" w:cs="Tahoma"/>
          <w:b/>
        </w:rPr>
        <w:t xml:space="preserve"> </w:t>
      </w:r>
      <w:r w:rsidR="00C22D0A" w:rsidRPr="00654267">
        <w:rPr>
          <w:rFonts w:ascii="Tahoma" w:hAnsi="Tahoma" w:cs="Tahoma"/>
          <w:i/>
        </w:rPr>
        <w:t>„</w:t>
      </w:r>
      <w:r w:rsidR="00C22D0A" w:rsidRPr="00654267">
        <w:rPr>
          <w:rFonts w:ascii="Tahoma" w:hAnsi="Tahoma" w:cs="Tahoma"/>
          <w:i/>
          <w:spacing w:val="20"/>
        </w:rPr>
        <w:t>Wykonawcą</w:t>
      </w:r>
      <w:r w:rsidR="00941796" w:rsidRPr="00654267">
        <w:rPr>
          <w:rFonts w:ascii="Tahoma" w:hAnsi="Tahoma" w:cs="Tahoma"/>
          <w:i/>
        </w:rPr>
        <w:t>”,</w:t>
      </w:r>
      <w:r w:rsidR="00941796">
        <w:rPr>
          <w:rFonts w:ascii="Tahoma" w:hAnsi="Tahoma" w:cs="Tahoma"/>
        </w:rPr>
        <w:t xml:space="preserve"> reprezentowanym przez</w:t>
      </w:r>
      <w:r w:rsidR="00941796" w:rsidRPr="00522D76">
        <w:rPr>
          <w:rFonts w:ascii="Tahoma" w:hAnsi="Tahoma" w:cs="Tahoma"/>
        </w:rPr>
        <w:t>:</w:t>
      </w:r>
    </w:p>
    <w:p w:rsidR="00941796" w:rsidRPr="00C433BC" w:rsidRDefault="00BB63BA" w:rsidP="00941796">
      <w:pPr>
        <w:numPr>
          <w:ilvl w:val="0"/>
          <w:numId w:val="22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</w:t>
      </w:r>
      <w:r w:rsidR="005933FD" w:rsidRPr="00C433BC">
        <w:rPr>
          <w:rFonts w:ascii="Tahoma" w:hAnsi="Tahoma" w:cs="Tahoma"/>
        </w:rPr>
        <w:t xml:space="preserve"> – właściciela firmy.</w:t>
      </w:r>
    </w:p>
    <w:p w:rsidR="004C4C60" w:rsidRPr="00C433BC" w:rsidRDefault="00941796" w:rsidP="00C433BC">
      <w:pPr>
        <w:pStyle w:val="Tekstpodstawowy2"/>
        <w:spacing w:after="0" w:line="360" w:lineRule="auto"/>
        <w:ind w:left="0"/>
        <w:jc w:val="both"/>
        <w:rPr>
          <w:rFonts w:ascii="Tahoma" w:hAnsi="Tahoma" w:cs="Tahoma"/>
          <w:sz w:val="20"/>
        </w:rPr>
      </w:pPr>
      <w:r w:rsidRPr="00522D76">
        <w:rPr>
          <w:rFonts w:ascii="Tahoma" w:hAnsi="Tahoma" w:cs="Tahoma"/>
          <w:b/>
          <w:sz w:val="20"/>
        </w:rPr>
        <w:t xml:space="preserve"> </w:t>
      </w:r>
      <w:r w:rsidRPr="00522D76">
        <w:rPr>
          <w:rFonts w:ascii="Tahoma" w:hAnsi="Tahoma" w:cs="Tahoma"/>
          <w:sz w:val="20"/>
        </w:rPr>
        <w:t xml:space="preserve">W rezultacie </w:t>
      </w:r>
      <w:r w:rsidR="00431657">
        <w:rPr>
          <w:rFonts w:ascii="Tahoma" w:hAnsi="Tahoma" w:cs="Tahoma"/>
          <w:sz w:val="20"/>
        </w:rPr>
        <w:t xml:space="preserve">zapytania ofertowego </w:t>
      </w:r>
      <w:r w:rsidRPr="00522D76">
        <w:rPr>
          <w:rFonts w:ascii="Tahoma" w:hAnsi="Tahoma" w:cs="Tahoma"/>
          <w:sz w:val="20"/>
        </w:rPr>
        <w:t>przeprowadzone</w:t>
      </w:r>
      <w:r w:rsidR="00431657">
        <w:rPr>
          <w:rFonts w:ascii="Tahoma" w:hAnsi="Tahoma" w:cs="Tahoma"/>
          <w:sz w:val="20"/>
        </w:rPr>
        <w:t>go</w:t>
      </w:r>
      <w:r w:rsidRPr="00522D76">
        <w:rPr>
          <w:rFonts w:ascii="Tahoma" w:hAnsi="Tahoma" w:cs="Tahoma"/>
          <w:sz w:val="20"/>
        </w:rPr>
        <w:t xml:space="preserve"> </w:t>
      </w:r>
      <w:r w:rsidR="00431657">
        <w:rPr>
          <w:rFonts w:ascii="Tahoma" w:hAnsi="Tahoma" w:cs="Tahoma"/>
          <w:sz w:val="20"/>
        </w:rPr>
        <w:t>zgodnie z art. 4</w:t>
      </w:r>
      <w:r w:rsidRPr="00522D76">
        <w:rPr>
          <w:rFonts w:ascii="Tahoma" w:hAnsi="Tahoma" w:cs="Tahoma"/>
          <w:sz w:val="20"/>
        </w:rPr>
        <w:t xml:space="preserve"> ust. </w:t>
      </w:r>
      <w:r w:rsidR="00431657">
        <w:rPr>
          <w:rFonts w:ascii="Tahoma" w:hAnsi="Tahoma" w:cs="Tahoma"/>
          <w:sz w:val="20"/>
        </w:rPr>
        <w:t>8</w:t>
      </w:r>
      <w:r w:rsidRPr="00522D76">
        <w:rPr>
          <w:rFonts w:ascii="Tahoma" w:hAnsi="Tahoma" w:cs="Tahoma"/>
          <w:sz w:val="20"/>
        </w:rPr>
        <w:t xml:space="preserve"> ustawy z dnia 29 stycznia 2004r. - Prawo zamó</w:t>
      </w:r>
      <w:r>
        <w:rPr>
          <w:rFonts w:ascii="Tahoma" w:hAnsi="Tahoma" w:cs="Tahoma"/>
          <w:sz w:val="20"/>
        </w:rPr>
        <w:t>wień publicznych ( Dz. U. z 2013r., poz. 907</w:t>
      </w:r>
      <w:r w:rsidRPr="00522D76">
        <w:rPr>
          <w:rFonts w:ascii="Tahoma" w:hAnsi="Tahoma" w:cs="Tahoma"/>
          <w:sz w:val="20"/>
        </w:rPr>
        <w:t xml:space="preserve"> z </w:t>
      </w:r>
      <w:proofErr w:type="spellStart"/>
      <w:r w:rsidRPr="00522D76">
        <w:rPr>
          <w:rFonts w:ascii="Tahoma" w:hAnsi="Tahoma" w:cs="Tahoma"/>
          <w:sz w:val="20"/>
        </w:rPr>
        <w:t>późn</w:t>
      </w:r>
      <w:proofErr w:type="spellEnd"/>
      <w:r w:rsidRPr="00522D76">
        <w:rPr>
          <w:rFonts w:ascii="Tahoma" w:hAnsi="Tahoma" w:cs="Tahoma"/>
          <w:sz w:val="20"/>
        </w:rPr>
        <w:t>. zm.) została zawarta umowa o następującej treści:</w:t>
      </w:r>
    </w:p>
    <w:p w:rsidR="00941796" w:rsidRPr="00522D76" w:rsidRDefault="00941796" w:rsidP="00941796">
      <w:pPr>
        <w:spacing w:line="360" w:lineRule="auto"/>
        <w:jc w:val="center"/>
        <w:rPr>
          <w:rFonts w:ascii="Tahoma" w:hAnsi="Tahoma" w:cs="Tahoma"/>
          <w:b/>
        </w:rPr>
      </w:pPr>
      <w:r w:rsidRPr="00522D76">
        <w:rPr>
          <w:rFonts w:ascii="Tahoma" w:hAnsi="Tahoma" w:cs="Tahoma"/>
          <w:b/>
        </w:rPr>
        <w:t>§ 1</w:t>
      </w:r>
    </w:p>
    <w:p w:rsidR="00941796" w:rsidRPr="00522D76" w:rsidRDefault="00941796" w:rsidP="00941796">
      <w:pPr>
        <w:numPr>
          <w:ilvl w:val="0"/>
          <w:numId w:val="23"/>
        </w:numPr>
        <w:tabs>
          <w:tab w:val="clear" w:pos="360"/>
          <w:tab w:val="num" w:pos="284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Zamawiający zamawia a w</w:t>
      </w:r>
      <w:r w:rsidRPr="00522D76">
        <w:rPr>
          <w:rFonts w:ascii="Tahoma" w:hAnsi="Tahoma" w:cs="Tahoma"/>
        </w:rPr>
        <w:t>ykonawca przyjmuje do wykonania roboty budowlane polegające na wykonaniu:</w:t>
      </w:r>
    </w:p>
    <w:p w:rsidR="00941796" w:rsidRPr="006F1171" w:rsidRDefault="00941796" w:rsidP="00941796">
      <w:pPr>
        <w:spacing w:line="360" w:lineRule="auto"/>
        <w:ind w:left="142"/>
        <w:jc w:val="both"/>
        <w:rPr>
          <w:rFonts w:ascii="Tahoma" w:hAnsi="Tahoma" w:cs="Tahoma"/>
          <w:b/>
          <w:color w:val="0000FF"/>
          <w:spacing w:val="30"/>
          <w:u w:val="single"/>
        </w:rPr>
      </w:pPr>
      <w:r w:rsidRPr="006F1171">
        <w:rPr>
          <w:rFonts w:ascii="Tahoma" w:hAnsi="Tahoma" w:cs="Tahoma"/>
          <w:b/>
          <w:color w:val="0000FF"/>
          <w:spacing w:val="30"/>
          <w:u w:val="single"/>
        </w:rPr>
        <w:t>„Pr</w:t>
      </w:r>
      <w:r w:rsidR="00431657" w:rsidRPr="006F1171">
        <w:rPr>
          <w:rFonts w:ascii="Tahoma" w:hAnsi="Tahoma" w:cs="Tahoma"/>
          <w:b/>
          <w:color w:val="0000FF"/>
          <w:spacing w:val="30"/>
          <w:u w:val="single"/>
        </w:rPr>
        <w:t>zebudowa dro</w:t>
      </w:r>
      <w:r w:rsidRPr="006F1171">
        <w:rPr>
          <w:rFonts w:ascii="Tahoma" w:hAnsi="Tahoma" w:cs="Tahoma"/>
          <w:b/>
          <w:color w:val="0000FF"/>
          <w:spacing w:val="30"/>
          <w:u w:val="single"/>
        </w:rPr>
        <w:t>g</w:t>
      </w:r>
      <w:r w:rsidR="00431657" w:rsidRPr="006F1171">
        <w:rPr>
          <w:rFonts w:ascii="Tahoma" w:hAnsi="Tahoma" w:cs="Tahoma"/>
          <w:b/>
          <w:color w:val="0000FF"/>
          <w:spacing w:val="30"/>
          <w:u w:val="single"/>
        </w:rPr>
        <w:t>i</w:t>
      </w:r>
      <w:r w:rsidRPr="006F1171">
        <w:rPr>
          <w:rFonts w:ascii="Tahoma" w:hAnsi="Tahoma" w:cs="Tahoma"/>
          <w:b/>
          <w:color w:val="0000FF"/>
          <w:spacing w:val="30"/>
          <w:u w:val="single"/>
        </w:rPr>
        <w:t xml:space="preserve"> dojazd</w:t>
      </w:r>
      <w:r w:rsidR="00431657" w:rsidRPr="006F1171">
        <w:rPr>
          <w:rFonts w:ascii="Tahoma" w:hAnsi="Tahoma" w:cs="Tahoma"/>
          <w:b/>
          <w:color w:val="0000FF"/>
          <w:spacing w:val="30"/>
          <w:u w:val="single"/>
        </w:rPr>
        <w:t xml:space="preserve">owej </w:t>
      </w:r>
      <w:r w:rsidR="00BB63BA" w:rsidRPr="006F1171">
        <w:rPr>
          <w:rFonts w:ascii="Tahoma" w:hAnsi="Tahoma" w:cs="Tahoma"/>
          <w:b/>
          <w:color w:val="0000FF"/>
          <w:spacing w:val="30"/>
          <w:u w:val="single"/>
        </w:rPr>
        <w:t>do gruntów rolnych we wsi Retki</w:t>
      </w:r>
      <w:r w:rsidRPr="006F1171">
        <w:rPr>
          <w:rFonts w:ascii="Tahoma" w:hAnsi="Tahoma" w:cs="Tahoma"/>
          <w:b/>
          <w:color w:val="0000FF"/>
          <w:spacing w:val="30"/>
          <w:u w:val="single"/>
        </w:rPr>
        <w:t>;</w:t>
      </w:r>
    </w:p>
    <w:p w:rsidR="00941796" w:rsidRPr="00522D76" w:rsidRDefault="00941796" w:rsidP="00941796">
      <w:pPr>
        <w:spacing w:line="360" w:lineRule="auto"/>
        <w:ind w:left="142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 xml:space="preserve">zgodnie z </w:t>
      </w:r>
      <w:r w:rsidR="009839CA">
        <w:rPr>
          <w:rFonts w:ascii="Tahoma" w:hAnsi="Tahoma" w:cs="Tahoma"/>
        </w:rPr>
        <w:t xml:space="preserve">projektem </w:t>
      </w:r>
      <w:r w:rsidR="00BB63BA">
        <w:rPr>
          <w:rFonts w:ascii="Tahoma" w:hAnsi="Tahoma" w:cs="Tahoma"/>
        </w:rPr>
        <w:t>technicznym</w:t>
      </w:r>
      <w:r w:rsidR="009839CA">
        <w:rPr>
          <w:rFonts w:ascii="Tahoma" w:hAnsi="Tahoma" w:cs="Tahoma"/>
        </w:rPr>
        <w:t>, na który Z</w:t>
      </w:r>
      <w:r w:rsidRPr="00522D76">
        <w:rPr>
          <w:rFonts w:ascii="Tahoma" w:hAnsi="Tahoma" w:cs="Tahoma"/>
        </w:rPr>
        <w:t>amawiający posiada zgłoszenie wykonania robót</w:t>
      </w:r>
      <w:r w:rsidR="00431657">
        <w:rPr>
          <w:rFonts w:ascii="Tahoma" w:hAnsi="Tahoma" w:cs="Tahoma"/>
        </w:rPr>
        <w:t xml:space="preserve"> nie wymagających pozwolenia na budowę</w:t>
      </w:r>
      <w:r w:rsidRPr="00522D76">
        <w:rPr>
          <w:rFonts w:ascii="Tahoma" w:hAnsi="Tahoma" w:cs="Tahoma"/>
        </w:rPr>
        <w:t>.</w:t>
      </w:r>
    </w:p>
    <w:p w:rsidR="00941796" w:rsidRPr="00AE1514" w:rsidRDefault="00941796" w:rsidP="00941796">
      <w:pPr>
        <w:numPr>
          <w:ilvl w:val="0"/>
          <w:numId w:val="23"/>
        </w:numPr>
        <w:spacing w:line="360" w:lineRule="auto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 xml:space="preserve">Wykonawca oświadcza, że zapoznał się z kompletem projektu </w:t>
      </w:r>
      <w:r w:rsidR="00BB63BA">
        <w:rPr>
          <w:rFonts w:ascii="Tahoma" w:hAnsi="Tahoma" w:cs="Tahoma"/>
        </w:rPr>
        <w:t>technicznego</w:t>
      </w:r>
      <w:r w:rsidRPr="00522D76">
        <w:rPr>
          <w:rFonts w:ascii="Tahoma" w:hAnsi="Tahoma" w:cs="Tahoma"/>
        </w:rPr>
        <w:t xml:space="preserve"> i przedmiarem robót oraz potwierdza ich wzajemną zgodność.</w:t>
      </w:r>
    </w:p>
    <w:p w:rsidR="00941796" w:rsidRPr="00522D76" w:rsidRDefault="00941796" w:rsidP="00941796">
      <w:pPr>
        <w:spacing w:line="360" w:lineRule="auto"/>
        <w:jc w:val="center"/>
        <w:rPr>
          <w:rFonts w:ascii="Tahoma" w:hAnsi="Tahoma" w:cs="Tahoma"/>
          <w:b/>
        </w:rPr>
      </w:pPr>
      <w:r w:rsidRPr="00522D76">
        <w:rPr>
          <w:rFonts w:ascii="Tahoma" w:hAnsi="Tahoma" w:cs="Tahoma"/>
          <w:b/>
        </w:rPr>
        <w:t>§ 2</w:t>
      </w:r>
    </w:p>
    <w:p w:rsidR="00941796" w:rsidRPr="00431657" w:rsidRDefault="00431657" w:rsidP="00431657">
      <w:pPr>
        <w:numPr>
          <w:ilvl w:val="0"/>
          <w:numId w:val="8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Podstawowy zakres rzeczowy drogi</w:t>
      </w:r>
      <w:r w:rsidR="0094179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stanowiącej</w:t>
      </w:r>
      <w:r w:rsidR="00941796">
        <w:rPr>
          <w:rFonts w:ascii="Tahoma" w:hAnsi="Tahoma" w:cs="Tahoma"/>
        </w:rPr>
        <w:t xml:space="preserve"> dojazd do gruntów </w:t>
      </w:r>
      <w:r>
        <w:rPr>
          <w:rFonts w:ascii="Tahoma" w:hAnsi="Tahoma" w:cs="Tahoma"/>
        </w:rPr>
        <w:t xml:space="preserve">rolnych we wsi </w:t>
      </w:r>
      <w:r w:rsidR="00BB63BA">
        <w:rPr>
          <w:rFonts w:ascii="Tahoma" w:hAnsi="Tahoma" w:cs="Tahoma"/>
        </w:rPr>
        <w:t>Retki</w:t>
      </w:r>
      <w:r w:rsidR="00941796" w:rsidRPr="0043165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obejmuje </w:t>
      </w:r>
      <w:r w:rsidR="00941796" w:rsidRPr="00431657">
        <w:rPr>
          <w:rFonts w:ascii="Tahoma" w:hAnsi="Tahoma" w:cs="Tahoma"/>
        </w:rPr>
        <w:t>odcinek dr</w:t>
      </w:r>
      <w:r w:rsidR="00051030">
        <w:rPr>
          <w:rFonts w:ascii="Tahoma" w:hAnsi="Tahoma" w:cs="Tahoma"/>
        </w:rPr>
        <w:t>ogi</w:t>
      </w:r>
      <w:r w:rsidR="00BB63BA">
        <w:rPr>
          <w:rFonts w:ascii="Tahoma" w:hAnsi="Tahoma" w:cs="Tahoma"/>
        </w:rPr>
        <w:t xml:space="preserve"> o długości ca 900</w:t>
      </w:r>
      <w:r w:rsidR="00941796" w:rsidRPr="00431657">
        <w:rPr>
          <w:rFonts w:ascii="Tahoma" w:hAnsi="Tahoma" w:cs="Tahoma"/>
        </w:rPr>
        <w:t>mb.</w:t>
      </w:r>
    </w:p>
    <w:p w:rsidR="00941796" w:rsidRPr="0072198F" w:rsidRDefault="00941796" w:rsidP="00941796">
      <w:pPr>
        <w:numPr>
          <w:ilvl w:val="0"/>
          <w:numId w:val="8"/>
        </w:numPr>
        <w:spacing w:line="360" w:lineRule="auto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>Zakres rzeczowy przedmiotu umowy określa kosztor</w:t>
      </w:r>
      <w:r>
        <w:rPr>
          <w:rFonts w:ascii="Tahoma" w:hAnsi="Tahoma" w:cs="Tahoma"/>
        </w:rPr>
        <w:t>ys ofertowy stanowiący zał. nr 1</w:t>
      </w:r>
      <w:r w:rsidRPr="00522D76">
        <w:rPr>
          <w:rFonts w:ascii="Tahoma" w:hAnsi="Tahoma" w:cs="Tahoma"/>
        </w:rPr>
        <w:t>.</w:t>
      </w:r>
    </w:p>
    <w:p w:rsidR="00941796" w:rsidRPr="00522D76" w:rsidRDefault="00941796" w:rsidP="00941796">
      <w:pPr>
        <w:spacing w:line="360" w:lineRule="auto"/>
        <w:jc w:val="center"/>
        <w:rPr>
          <w:rFonts w:ascii="Tahoma" w:hAnsi="Tahoma" w:cs="Tahoma"/>
          <w:b/>
        </w:rPr>
      </w:pPr>
      <w:r w:rsidRPr="00522D76">
        <w:rPr>
          <w:rFonts w:ascii="Tahoma" w:hAnsi="Tahoma" w:cs="Tahoma"/>
          <w:b/>
        </w:rPr>
        <w:t>§ 3</w:t>
      </w:r>
    </w:p>
    <w:p w:rsidR="00941796" w:rsidRPr="00522D76" w:rsidRDefault="00941796" w:rsidP="00941796">
      <w:pPr>
        <w:spacing w:line="360" w:lineRule="auto"/>
        <w:jc w:val="both"/>
        <w:rPr>
          <w:rFonts w:ascii="Tahoma" w:hAnsi="Tahoma" w:cs="Tahoma"/>
          <w:b/>
        </w:rPr>
      </w:pPr>
      <w:r w:rsidRPr="00522D76">
        <w:rPr>
          <w:rFonts w:ascii="Tahoma" w:hAnsi="Tahoma" w:cs="Tahoma"/>
        </w:rPr>
        <w:t>1. Termin rozpoczęcia przedmiotu umowy ustala się na:</w:t>
      </w:r>
      <w:r>
        <w:rPr>
          <w:rFonts w:ascii="Tahoma" w:hAnsi="Tahoma" w:cs="Tahoma"/>
          <w:b/>
        </w:rPr>
        <w:t xml:space="preserve"> </w:t>
      </w:r>
      <w:r w:rsidR="00BB63BA">
        <w:rPr>
          <w:rFonts w:ascii="Tahoma" w:hAnsi="Tahoma" w:cs="Tahoma"/>
          <w:b/>
          <w:spacing w:val="20"/>
        </w:rPr>
        <w:t>05.10.2016</w:t>
      </w:r>
      <w:r w:rsidRPr="00941796">
        <w:rPr>
          <w:rFonts w:ascii="Tahoma" w:hAnsi="Tahoma" w:cs="Tahoma"/>
          <w:b/>
          <w:spacing w:val="20"/>
        </w:rPr>
        <w:t>r.</w:t>
      </w:r>
    </w:p>
    <w:p w:rsidR="00941796" w:rsidRPr="00522D76" w:rsidRDefault="00941796" w:rsidP="00941796">
      <w:pPr>
        <w:spacing w:line="360" w:lineRule="auto"/>
        <w:jc w:val="both"/>
        <w:rPr>
          <w:rFonts w:ascii="Tahoma" w:hAnsi="Tahoma" w:cs="Tahoma"/>
          <w:b/>
        </w:rPr>
      </w:pPr>
      <w:r w:rsidRPr="00522D76">
        <w:rPr>
          <w:rFonts w:ascii="Tahoma" w:hAnsi="Tahoma" w:cs="Tahoma"/>
        </w:rPr>
        <w:t>2. Termin zakończenia</w:t>
      </w:r>
      <w:r>
        <w:rPr>
          <w:rFonts w:ascii="Tahoma" w:hAnsi="Tahoma" w:cs="Tahoma"/>
        </w:rPr>
        <w:t xml:space="preserve"> przedmiotu umowy ustala się na</w:t>
      </w:r>
      <w:r w:rsidRPr="00522D76">
        <w:rPr>
          <w:rFonts w:ascii="Tahoma" w:hAnsi="Tahoma" w:cs="Tahoma"/>
        </w:rPr>
        <w:t xml:space="preserve">: </w:t>
      </w:r>
      <w:r w:rsidR="00BB63BA">
        <w:rPr>
          <w:rFonts w:ascii="Tahoma" w:hAnsi="Tahoma" w:cs="Tahoma"/>
          <w:b/>
          <w:spacing w:val="20"/>
        </w:rPr>
        <w:t>31.10.2016</w:t>
      </w:r>
      <w:r w:rsidRPr="00941796">
        <w:rPr>
          <w:rFonts w:ascii="Tahoma" w:hAnsi="Tahoma" w:cs="Tahoma"/>
          <w:b/>
          <w:spacing w:val="20"/>
        </w:rPr>
        <w:t>r.</w:t>
      </w:r>
    </w:p>
    <w:p w:rsidR="00941796" w:rsidRPr="00773CC1" w:rsidRDefault="00941796" w:rsidP="00941796">
      <w:pPr>
        <w:tabs>
          <w:tab w:val="left" w:pos="435"/>
        </w:tabs>
        <w:spacing w:line="360" w:lineRule="auto"/>
        <w:jc w:val="both"/>
        <w:rPr>
          <w:rFonts w:ascii="Tahoma" w:hAnsi="Tahoma" w:cs="Tahoma"/>
          <w:color w:val="0000FF"/>
          <w:u w:val="single"/>
        </w:rPr>
      </w:pPr>
      <w:r w:rsidRPr="00773CC1">
        <w:rPr>
          <w:rFonts w:ascii="Tahoma" w:hAnsi="Tahoma" w:cs="Tahoma"/>
          <w:color w:val="0000FF"/>
          <w:u w:val="single"/>
        </w:rPr>
        <w:t>3. Za dzień wykonania przedmiotu umowy uważa się dzień podpisania protokołu odbioru końcowego.</w:t>
      </w:r>
    </w:p>
    <w:p w:rsidR="00941796" w:rsidRPr="00522D76" w:rsidRDefault="00941796" w:rsidP="00941796">
      <w:pPr>
        <w:pStyle w:val="Tekstpodstawowy"/>
        <w:spacing w:after="0"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4</w:t>
      </w:r>
      <w:r w:rsidRPr="00522D76">
        <w:rPr>
          <w:rFonts w:ascii="Tahoma" w:hAnsi="Tahoma" w:cs="Tahoma"/>
          <w:sz w:val="20"/>
        </w:rPr>
        <w:t>. Termin wykonania robót objętych niniejszą umową ulegnie zmianie w przypadku:</w:t>
      </w:r>
    </w:p>
    <w:p w:rsidR="00941796" w:rsidRPr="00522D76" w:rsidRDefault="00941796" w:rsidP="00941796">
      <w:pPr>
        <w:numPr>
          <w:ilvl w:val="0"/>
          <w:numId w:val="9"/>
        </w:numPr>
        <w:spacing w:line="360" w:lineRule="auto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opóźnienia przekazania przez z</w:t>
      </w:r>
      <w:r w:rsidRPr="00522D76">
        <w:rPr>
          <w:rFonts w:ascii="Tahoma" w:hAnsi="Tahoma" w:cs="Tahoma"/>
        </w:rPr>
        <w:t>amawiającego placu budowy,</w:t>
      </w:r>
    </w:p>
    <w:p w:rsidR="00941796" w:rsidRPr="00522D76" w:rsidRDefault="00941796" w:rsidP="00941796">
      <w:pPr>
        <w:numPr>
          <w:ilvl w:val="0"/>
          <w:numId w:val="9"/>
        </w:numPr>
        <w:spacing w:line="360" w:lineRule="auto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 xml:space="preserve">nie przedłożenia </w:t>
      </w:r>
      <w:r>
        <w:rPr>
          <w:rFonts w:ascii="Tahoma" w:hAnsi="Tahoma" w:cs="Tahoma"/>
        </w:rPr>
        <w:t xml:space="preserve">zgłoszenia wykonania robót </w:t>
      </w:r>
      <w:r w:rsidRPr="00522D76">
        <w:rPr>
          <w:rFonts w:ascii="Tahoma" w:hAnsi="Tahoma" w:cs="Tahoma"/>
        </w:rPr>
        <w:t>w dniu przekazania placu budowy,</w:t>
      </w:r>
    </w:p>
    <w:p w:rsidR="00941796" w:rsidRPr="00522D76" w:rsidRDefault="00941796" w:rsidP="00941796">
      <w:pPr>
        <w:numPr>
          <w:ilvl w:val="0"/>
          <w:numId w:val="9"/>
        </w:numPr>
        <w:spacing w:line="360" w:lineRule="auto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>nie przekazania w ustalonych terminach kompletu projektu budowlanego, o którym mowa w § 7 lub wprowadzenia zmian w terminie uniemożliwiającym dotrzymanie terminu umownego wykonania robót,</w:t>
      </w:r>
    </w:p>
    <w:p w:rsidR="00941796" w:rsidRPr="00522D76" w:rsidRDefault="00941796" w:rsidP="00941796">
      <w:pPr>
        <w:numPr>
          <w:ilvl w:val="0"/>
          <w:numId w:val="9"/>
        </w:numPr>
        <w:spacing w:line="360" w:lineRule="auto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>przerw w realizacji robót pows</w:t>
      </w:r>
      <w:r>
        <w:rPr>
          <w:rFonts w:ascii="Tahoma" w:hAnsi="Tahoma" w:cs="Tahoma"/>
        </w:rPr>
        <w:t>tałych z przyczyn zależnych od z</w:t>
      </w:r>
      <w:r w:rsidRPr="00522D76">
        <w:rPr>
          <w:rFonts w:ascii="Tahoma" w:hAnsi="Tahoma" w:cs="Tahoma"/>
        </w:rPr>
        <w:t>amawiającego,</w:t>
      </w:r>
    </w:p>
    <w:p w:rsidR="00941796" w:rsidRPr="00522D76" w:rsidRDefault="00941796" w:rsidP="00941796">
      <w:pPr>
        <w:numPr>
          <w:ilvl w:val="0"/>
          <w:numId w:val="9"/>
        </w:numPr>
        <w:spacing w:line="360" w:lineRule="auto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>przerw w realizacji robót powstałych z przyczyn nie zależnych od Wykonawcy (np. warunki atmosferyczne</w:t>
      </w:r>
      <w:r>
        <w:rPr>
          <w:rFonts w:ascii="Tahoma" w:hAnsi="Tahoma" w:cs="Tahoma"/>
        </w:rPr>
        <w:t>, konflikty społeczne związane z przebiegiem drogi</w:t>
      </w:r>
      <w:r w:rsidRPr="00522D76">
        <w:rPr>
          <w:rFonts w:ascii="Tahoma" w:hAnsi="Tahoma" w:cs="Tahoma"/>
        </w:rPr>
        <w:t>),</w:t>
      </w:r>
    </w:p>
    <w:p w:rsidR="00941796" w:rsidRPr="00522D76" w:rsidRDefault="00941796" w:rsidP="00941796">
      <w:pPr>
        <w:numPr>
          <w:ilvl w:val="0"/>
          <w:numId w:val="9"/>
        </w:numPr>
        <w:spacing w:line="360" w:lineRule="auto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lastRenderedPageBreak/>
        <w:t>zlecenia robót dodatkowych lub zamiennych</w:t>
      </w:r>
      <w:r>
        <w:rPr>
          <w:rFonts w:ascii="Tahoma" w:hAnsi="Tahoma" w:cs="Tahoma"/>
        </w:rPr>
        <w:t>,</w:t>
      </w:r>
      <w:r w:rsidRPr="00522D76">
        <w:rPr>
          <w:rFonts w:ascii="Tahoma" w:hAnsi="Tahoma" w:cs="Tahoma"/>
        </w:rPr>
        <w:t xml:space="preserve"> jeżeli terminy ich zlecenia, rodzaj lub zakres uniemożliwiają dotrzymanie pierwotnego terminu umownego.</w:t>
      </w:r>
    </w:p>
    <w:p w:rsidR="00941796" w:rsidRPr="00522D76" w:rsidRDefault="00941796" w:rsidP="00941796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5</w:t>
      </w:r>
      <w:r w:rsidRPr="00522D76">
        <w:rPr>
          <w:rFonts w:ascii="Tahoma" w:hAnsi="Tahoma" w:cs="Tahoma"/>
        </w:rPr>
        <w:t>. Zamawiającemu przysługuje prawo modyfikacji określ</w:t>
      </w:r>
      <w:r>
        <w:rPr>
          <w:rFonts w:ascii="Tahoma" w:hAnsi="Tahoma" w:cs="Tahoma"/>
        </w:rPr>
        <w:t xml:space="preserve">onego w § 2 ust 2 zakresu </w:t>
      </w:r>
      <w:r w:rsidRPr="00522D76">
        <w:rPr>
          <w:rFonts w:ascii="Tahoma" w:hAnsi="Tahoma" w:cs="Tahoma"/>
        </w:rPr>
        <w:t xml:space="preserve">rzeczowego robót. </w:t>
      </w:r>
    </w:p>
    <w:p w:rsidR="00941796" w:rsidRPr="00C433BC" w:rsidRDefault="00941796" w:rsidP="00941796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:rsidR="00941796" w:rsidRPr="00522D76" w:rsidRDefault="00941796" w:rsidP="00941796">
      <w:pPr>
        <w:spacing w:line="360" w:lineRule="auto"/>
        <w:jc w:val="center"/>
        <w:rPr>
          <w:rFonts w:ascii="Tahoma" w:hAnsi="Tahoma" w:cs="Tahoma"/>
        </w:rPr>
      </w:pPr>
      <w:r w:rsidRPr="00522D76">
        <w:rPr>
          <w:rFonts w:ascii="Tahoma" w:hAnsi="Tahoma" w:cs="Tahoma"/>
          <w:b/>
        </w:rPr>
        <w:t>§ 4</w:t>
      </w:r>
    </w:p>
    <w:p w:rsidR="00941796" w:rsidRPr="00522D76" w:rsidRDefault="00941796" w:rsidP="00941796">
      <w:pPr>
        <w:spacing w:line="360" w:lineRule="auto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>Integral</w:t>
      </w:r>
      <w:r>
        <w:rPr>
          <w:rFonts w:ascii="Tahoma" w:hAnsi="Tahoma" w:cs="Tahoma"/>
        </w:rPr>
        <w:t>ną część umowy stanowią ponadto</w:t>
      </w:r>
      <w:r w:rsidRPr="00522D76">
        <w:rPr>
          <w:rFonts w:ascii="Tahoma" w:hAnsi="Tahoma" w:cs="Tahoma"/>
        </w:rPr>
        <w:t>:</w:t>
      </w:r>
    </w:p>
    <w:p w:rsidR="00941796" w:rsidRPr="00522D76" w:rsidRDefault="00941796" w:rsidP="00941796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uproszczony projekt techniczny,</w:t>
      </w:r>
    </w:p>
    <w:p w:rsidR="00941796" w:rsidRPr="00522D76" w:rsidRDefault="00941796" w:rsidP="00941796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kosztorys ofertowy,</w:t>
      </w:r>
    </w:p>
    <w:p w:rsidR="00941796" w:rsidRPr="00C433BC" w:rsidRDefault="00941796" w:rsidP="00941796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o</w:t>
      </w:r>
      <w:r w:rsidRPr="00522D76">
        <w:rPr>
          <w:rFonts w:ascii="Tahoma" w:hAnsi="Tahoma" w:cs="Tahoma"/>
        </w:rPr>
        <w:t>ferta Wykonawcy</w:t>
      </w:r>
      <w:r>
        <w:rPr>
          <w:rFonts w:ascii="Tahoma" w:hAnsi="Tahoma" w:cs="Tahoma"/>
        </w:rPr>
        <w:t>,</w:t>
      </w:r>
    </w:p>
    <w:p w:rsidR="00941796" w:rsidRPr="00522D76" w:rsidRDefault="00941796" w:rsidP="00941796">
      <w:pPr>
        <w:spacing w:line="360" w:lineRule="auto"/>
        <w:jc w:val="center"/>
        <w:rPr>
          <w:rFonts w:ascii="Tahoma" w:hAnsi="Tahoma" w:cs="Tahoma"/>
          <w:b/>
        </w:rPr>
      </w:pPr>
      <w:r w:rsidRPr="00522D76">
        <w:rPr>
          <w:rFonts w:ascii="Tahoma" w:hAnsi="Tahoma" w:cs="Tahoma"/>
          <w:b/>
        </w:rPr>
        <w:t>§ 5</w:t>
      </w:r>
    </w:p>
    <w:p w:rsidR="00941796" w:rsidRPr="00522D76" w:rsidRDefault="00941796" w:rsidP="00941796">
      <w:pPr>
        <w:spacing w:line="360" w:lineRule="auto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>Zamawi</w:t>
      </w:r>
      <w:r>
        <w:rPr>
          <w:rFonts w:ascii="Tahoma" w:hAnsi="Tahoma" w:cs="Tahoma"/>
        </w:rPr>
        <w:t>ający przekaże</w:t>
      </w:r>
      <w:r w:rsidRPr="00522D76">
        <w:rPr>
          <w:rFonts w:ascii="Tahoma" w:hAnsi="Tahoma" w:cs="Tahoma"/>
        </w:rPr>
        <w:t xml:space="preserve"> Wykonawcy zgłoszenie wykonania robót w dniu podpisania umowy.</w:t>
      </w:r>
    </w:p>
    <w:p w:rsidR="00941796" w:rsidRPr="00C433BC" w:rsidRDefault="00941796" w:rsidP="00941796">
      <w:pPr>
        <w:spacing w:line="360" w:lineRule="auto"/>
        <w:jc w:val="both"/>
        <w:rPr>
          <w:rFonts w:ascii="Tahoma" w:hAnsi="Tahoma" w:cs="Tahoma"/>
          <w:b/>
          <w:sz w:val="16"/>
          <w:szCs w:val="16"/>
        </w:rPr>
      </w:pPr>
    </w:p>
    <w:p w:rsidR="00941796" w:rsidRPr="00522D76" w:rsidRDefault="00941796" w:rsidP="00941796">
      <w:pPr>
        <w:spacing w:line="360" w:lineRule="auto"/>
        <w:jc w:val="center"/>
        <w:rPr>
          <w:rFonts w:ascii="Tahoma" w:hAnsi="Tahoma" w:cs="Tahoma"/>
          <w:b/>
        </w:rPr>
      </w:pPr>
      <w:r w:rsidRPr="00522D76">
        <w:rPr>
          <w:rFonts w:ascii="Tahoma" w:hAnsi="Tahoma" w:cs="Tahoma"/>
          <w:b/>
        </w:rPr>
        <w:t>§ 6</w:t>
      </w:r>
    </w:p>
    <w:p w:rsidR="00941796" w:rsidRPr="00522D76" w:rsidRDefault="00941796" w:rsidP="00941796">
      <w:pPr>
        <w:spacing w:line="360" w:lineRule="auto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>Zamawiający przekaże Wykonawcy teren budowy w dniu podpisania umowy.</w:t>
      </w:r>
    </w:p>
    <w:p w:rsidR="00941796" w:rsidRPr="00C433BC" w:rsidRDefault="00941796" w:rsidP="00941796">
      <w:pPr>
        <w:spacing w:line="360" w:lineRule="auto"/>
        <w:rPr>
          <w:rFonts w:ascii="Tahoma" w:hAnsi="Tahoma" w:cs="Tahoma"/>
          <w:b/>
          <w:sz w:val="16"/>
          <w:szCs w:val="16"/>
        </w:rPr>
      </w:pPr>
    </w:p>
    <w:p w:rsidR="00941796" w:rsidRPr="00522D76" w:rsidRDefault="00941796" w:rsidP="00941796">
      <w:pPr>
        <w:spacing w:line="360" w:lineRule="auto"/>
        <w:jc w:val="center"/>
        <w:rPr>
          <w:rFonts w:ascii="Tahoma" w:hAnsi="Tahoma" w:cs="Tahoma"/>
          <w:b/>
        </w:rPr>
      </w:pPr>
      <w:r w:rsidRPr="00522D76">
        <w:rPr>
          <w:rFonts w:ascii="Tahoma" w:hAnsi="Tahoma" w:cs="Tahoma"/>
          <w:b/>
        </w:rPr>
        <w:t>§ 7</w:t>
      </w:r>
    </w:p>
    <w:p w:rsidR="00941796" w:rsidRPr="00522D76" w:rsidRDefault="00941796" w:rsidP="00941796">
      <w:pPr>
        <w:numPr>
          <w:ilvl w:val="0"/>
          <w:numId w:val="10"/>
        </w:numPr>
        <w:spacing w:line="360" w:lineRule="auto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>Zamawiający z</w:t>
      </w:r>
      <w:r>
        <w:rPr>
          <w:rFonts w:ascii="Tahoma" w:hAnsi="Tahoma" w:cs="Tahoma"/>
        </w:rPr>
        <w:t>obowiązuje się dostarczyć w</w:t>
      </w:r>
      <w:r w:rsidRPr="00522D76">
        <w:rPr>
          <w:rFonts w:ascii="Tahoma" w:hAnsi="Tahoma" w:cs="Tahoma"/>
        </w:rPr>
        <w:t xml:space="preserve">ykonawcy </w:t>
      </w:r>
      <w:r>
        <w:rPr>
          <w:rFonts w:ascii="Tahoma" w:hAnsi="Tahoma" w:cs="Tahoma"/>
        </w:rPr>
        <w:t xml:space="preserve">uproszczony </w:t>
      </w:r>
      <w:r w:rsidRPr="00522D76">
        <w:rPr>
          <w:rFonts w:ascii="Tahoma" w:hAnsi="Tahoma" w:cs="Tahoma"/>
        </w:rPr>
        <w:t xml:space="preserve">projekt </w:t>
      </w:r>
      <w:r>
        <w:rPr>
          <w:rFonts w:ascii="Tahoma" w:hAnsi="Tahoma" w:cs="Tahoma"/>
        </w:rPr>
        <w:t>techniczny</w:t>
      </w:r>
      <w:r w:rsidRPr="00522D76">
        <w:rPr>
          <w:rFonts w:ascii="Tahoma" w:hAnsi="Tahoma" w:cs="Tahoma"/>
        </w:rPr>
        <w:t xml:space="preserve"> w 1 egzemplarzu, który określa przedmiot umowy w dniu podpisania umowy.</w:t>
      </w:r>
    </w:p>
    <w:p w:rsidR="00941796" w:rsidRPr="0072198F" w:rsidRDefault="00941796" w:rsidP="00941796">
      <w:pPr>
        <w:numPr>
          <w:ilvl w:val="0"/>
          <w:numId w:val="10"/>
        </w:numPr>
        <w:spacing w:line="360" w:lineRule="auto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 xml:space="preserve">W przypadku konieczności wprowadzenia zmian do dokumentacji z tytułu jej wad, błędów rachunkowych lub </w:t>
      </w:r>
      <w:r>
        <w:rPr>
          <w:rFonts w:ascii="Tahoma" w:hAnsi="Tahoma" w:cs="Tahoma"/>
        </w:rPr>
        <w:t>wprowadzenia innych rozwiązań, z</w:t>
      </w:r>
      <w:r w:rsidRPr="00522D76">
        <w:rPr>
          <w:rFonts w:ascii="Tahoma" w:hAnsi="Tahoma" w:cs="Tahoma"/>
        </w:rPr>
        <w:t xml:space="preserve">amawiający dokona zmian we własnym zakresie i na własny koszt w terminie uzgodnionym przez strony, nie dłuższym niż </w:t>
      </w:r>
      <w:r>
        <w:rPr>
          <w:rFonts w:ascii="Tahoma" w:hAnsi="Tahoma" w:cs="Tahoma"/>
        </w:rPr>
        <w:t>7</w:t>
      </w:r>
      <w:r w:rsidRPr="00522D76">
        <w:rPr>
          <w:rFonts w:ascii="Tahoma" w:hAnsi="Tahoma" w:cs="Tahoma"/>
        </w:rPr>
        <w:t xml:space="preserve"> dni. </w:t>
      </w:r>
    </w:p>
    <w:p w:rsidR="004C4C60" w:rsidRPr="00C433BC" w:rsidRDefault="004C4C60" w:rsidP="00051030">
      <w:pPr>
        <w:spacing w:line="360" w:lineRule="auto"/>
        <w:rPr>
          <w:rFonts w:ascii="Tahoma" w:hAnsi="Tahoma" w:cs="Tahoma"/>
          <w:b/>
          <w:sz w:val="16"/>
          <w:szCs w:val="16"/>
        </w:rPr>
      </w:pPr>
    </w:p>
    <w:p w:rsidR="00941796" w:rsidRPr="00522D76" w:rsidRDefault="00941796" w:rsidP="00941796">
      <w:pPr>
        <w:spacing w:line="360" w:lineRule="auto"/>
        <w:jc w:val="center"/>
        <w:rPr>
          <w:rFonts w:ascii="Tahoma" w:hAnsi="Tahoma" w:cs="Tahoma"/>
          <w:b/>
        </w:rPr>
      </w:pPr>
      <w:r w:rsidRPr="00522D76">
        <w:rPr>
          <w:rFonts w:ascii="Tahoma" w:hAnsi="Tahoma" w:cs="Tahoma"/>
          <w:b/>
        </w:rPr>
        <w:t>§ 8</w:t>
      </w:r>
    </w:p>
    <w:p w:rsidR="00941796" w:rsidRPr="00522D76" w:rsidRDefault="00941796" w:rsidP="00941796">
      <w:pPr>
        <w:spacing w:line="360" w:lineRule="auto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>1.</w:t>
      </w:r>
      <w:r>
        <w:rPr>
          <w:rFonts w:ascii="Tahoma" w:hAnsi="Tahoma" w:cs="Tahoma"/>
        </w:rPr>
        <w:t xml:space="preserve"> </w:t>
      </w:r>
      <w:r w:rsidR="004C4C60" w:rsidRPr="00522D76">
        <w:rPr>
          <w:rFonts w:ascii="Tahoma" w:hAnsi="Tahoma" w:cs="Tahoma"/>
        </w:rPr>
        <w:t xml:space="preserve">Zamawiający powołuje </w:t>
      </w:r>
      <w:r w:rsidR="004C4C60" w:rsidRPr="00522D76">
        <w:rPr>
          <w:rFonts w:ascii="Tahoma" w:hAnsi="Tahoma" w:cs="Tahoma"/>
          <w:b/>
        </w:rPr>
        <w:t>inspektora nadzoru</w:t>
      </w:r>
      <w:r w:rsidR="004C4C60" w:rsidRPr="00522D76">
        <w:rPr>
          <w:rFonts w:ascii="Tahoma" w:hAnsi="Tahoma" w:cs="Tahoma"/>
        </w:rPr>
        <w:t xml:space="preserve"> w osobie: </w:t>
      </w:r>
      <w:r w:rsidR="004C4C60" w:rsidRPr="00522D76">
        <w:rPr>
          <w:rFonts w:ascii="Tahoma" w:hAnsi="Tahoma" w:cs="Tahoma"/>
          <w:b/>
        </w:rPr>
        <w:t>P.</w:t>
      </w:r>
      <w:r w:rsidR="004C4C60">
        <w:rPr>
          <w:rFonts w:ascii="Tahoma" w:hAnsi="Tahoma" w:cs="Tahoma"/>
        </w:rPr>
        <w:t xml:space="preserve"> </w:t>
      </w:r>
      <w:r w:rsidR="004C4C60" w:rsidRPr="00AD4295">
        <w:rPr>
          <w:rFonts w:ascii="Tahoma" w:hAnsi="Tahoma" w:cs="Tahoma"/>
          <w:b/>
        </w:rPr>
        <w:t>Stanisław</w:t>
      </w:r>
      <w:r w:rsidR="009839CA">
        <w:rPr>
          <w:rFonts w:ascii="Tahoma" w:hAnsi="Tahoma" w:cs="Tahoma"/>
          <w:b/>
        </w:rPr>
        <w:t>a</w:t>
      </w:r>
      <w:r w:rsidR="004C4C60" w:rsidRPr="00AD4295">
        <w:rPr>
          <w:rFonts w:ascii="Tahoma" w:hAnsi="Tahoma" w:cs="Tahoma"/>
          <w:b/>
        </w:rPr>
        <w:t xml:space="preserve"> Wojd</w:t>
      </w:r>
      <w:r w:rsidR="009839CA">
        <w:rPr>
          <w:rFonts w:ascii="Tahoma" w:hAnsi="Tahoma" w:cs="Tahoma"/>
          <w:b/>
        </w:rPr>
        <w:t>a</w:t>
      </w:r>
      <w:r w:rsidR="004C4C60" w:rsidRPr="00522D76">
        <w:rPr>
          <w:rFonts w:ascii="Tahoma" w:hAnsi="Tahoma" w:cs="Tahoma"/>
        </w:rPr>
        <w:t xml:space="preserve"> posiadającego uprawnienia budowlane w specjalnoś</w:t>
      </w:r>
      <w:r w:rsidR="004C4C60">
        <w:rPr>
          <w:rFonts w:ascii="Tahoma" w:hAnsi="Tahoma" w:cs="Tahoma"/>
        </w:rPr>
        <w:t>ci konstrukcyjno-inżynieryjnej w zakresie dróg i nawierzchni lotniskowych wydane przez Naczelnego Dyrektora Okręgu Dróg Publicznych z dnia 30.12.1994</w:t>
      </w:r>
      <w:r w:rsidR="004C4C60" w:rsidRPr="00522D76">
        <w:rPr>
          <w:rFonts w:ascii="Tahoma" w:hAnsi="Tahoma" w:cs="Tahoma"/>
        </w:rPr>
        <w:t>r.</w:t>
      </w:r>
    </w:p>
    <w:p w:rsidR="00941796" w:rsidRPr="00522D76" w:rsidRDefault="00941796" w:rsidP="00941796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2. I</w:t>
      </w:r>
      <w:r w:rsidRPr="00522D76">
        <w:rPr>
          <w:rFonts w:ascii="Tahoma" w:hAnsi="Tahoma" w:cs="Tahoma"/>
        </w:rPr>
        <w:t xml:space="preserve">nspektor nadzoru działa w granicach umocowania określonego przepisami ustawy z dnia 7 lipca 1994r. Prawa Budowlanego ( Dz. U. </w:t>
      </w:r>
      <w:r w:rsidR="00BB63BA">
        <w:rPr>
          <w:rFonts w:ascii="Tahoma" w:hAnsi="Tahoma" w:cs="Tahoma"/>
        </w:rPr>
        <w:t>z 2016</w:t>
      </w:r>
      <w:r>
        <w:rPr>
          <w:rFonts w:ascii="Tahoma" w:hAnsi="Tahoma" w:cs="Tahoma"/>
        </w:rPr>
        <w:t xml:space="preserve">r., poz. </w:t>
      </w:r>
      <w:r w:rsidR="00BB63BA">
        <w:rPr>
          <w:rFonts w:ascii="Tahoma" w:hAnsi="Tahoma" w:cs="Tahoma"/>
        </w:rPr>
        <w:t>290</w:t>
      </w:r>
      <w:r w:rsidRPr="00522D76">
        <w:rPr>
          <w:rFonts w:ascii="Tahoma" w:hAnsi="Tahoma" w:cs="Tahoma"/>
        </w:rPr>
        <w:t>.), w granicach umocowania na</w:t>
      </w:r>
      <w:r>
        <w:rPr>
          <w:rFonts w:ascii="Tahoma" w:hAnsi="Tahoma" w:cs="Tahoma"/>
        </w:rPr>
        <w:t>danego mu umową.</w:t>
      </w:r>
    </w:p>
    <w:p w:rsidR="00941796" w:rsidRPr="00522D76" w:rsidRDefault="00941796" w:rsidP="00941796">
      <w:pPr>
        <w:pStyle w:val="Tekstpodstawowy"/>
        <w:spacing w:after="0"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3</w:t>
      </w:r>
      <w:r w:rsidRPr="00522D76">
        <w:rPr>
          <w:rFonts w:ascii="Tahoma" w:hAnsi="Tahoma" w:cs="Tahoma"/>
          <w:sz w:val="20"/>
        </w:rPr>
        <w:t>.Inspektor nadzoru nie ma prawa zlecać robót zamiennych lub dodatkowych.</w:t>
      </w:r>
    </w:p>
    <w:p w:rsidR="00941796" w:rsidRPr="00522D76" w:rsidRDefault="00941796" w:rsidP="00941796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Pr="00522D76">
        <w:rPr>
          <w:rFonts w:ascii="Tahoma" w:hAnsi="Tahoma" w:cs="Tahoma"/>
        </w:rPr>
        <w:t>. Inspektor nadzo</w:t>
      </w:r>
      <w:r>
        <w:rPr>
          <w:rFonts w:ascii="Tahoma" w:hAnsi="Tahoma" w:cs="Tahoma"/>
        </w:rPr>
        <w:t>ru uprawiony jest do wydawania w</w:t>
      </w:r>
      <w:r w:rsidRPr="00522D76">
        <w:rPr>
          <w:rFonts w:ascii="Tahoma" w:hAnsi="Tahoma" w:cs="Tahoma"/>
        </w:rPr>
        <w:t>ykonawcy poleceń związanych z zapewnieniem prawidłowego oraz zgodnego z umową i projektem budowlanym wykonania przedmiotu umowy.</w:t>
      </w:r>
    </w:p>
    <w:p w:rsidR="00941796" w:rsidRPr="00522D76" w:rsidRDefault="00941796" w:rsidP="00941796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</w:t>
      </w:r>
      <w:r w:rsidRPr="00522D76">
        <w:rPr>
          <w:rFonts w:ascii="Tahoma" w:hAnsi="Tahoma" w:cs="Tahoma"/>
        </w:rPr>
        <w:t xml:space="preserve">. Zamawiający dostarczy Wykonawcy w terminie </w:t>
      </w:r>
      <w:r>
        <w:rPr>
          <w:rFonts w:ascii="Tahoma" w:hAnsi="Tahoma" w:cs="Tahoma"/>
        </w:rPr>
        <w:t>5 dni kopię umowy zawartej z inspektorem n</w:t>
      </w:r>
      <w:r w:rsidRPr="00522D76">
        <w:rPr>
          <w:rFonts w:ascii="Tahoma" w:hAnsi="Tahoma" w:cs="Tahoma"/>
        </w:rPr>
        <w:t xml:space="preserve">adzoru, która określać będzie zakres umocowania </w:t>
      </w:r>
      <w:r>
        <w:rPr>
          <w:rFonts w:ascii="Tahoma" w:hAnsi="Tahoma" w:cs="Tahoma"/>
        </w:rPr>
        <w:t>praw inspektora n</w:t>
      </w:r>
      <w:r w:rsidRPr="00522D76">
        <w:rPr>
          <w:rFonts w:ascii="Tahoma" w:hAnsi="Tahoma" w:cs="Tahoma"/>
        </w:rPr>
        <w:t>adzoru.</w:t>
      </w:r>
    </w:p>
    <w:p w:rsidR="00C433BC" w:rsidRPr="00BB63BA" w:rsidRDefault="00C433BC" w:rsidP="00BB63BA">
      <w:pPr>
        <w:spacing w:line="360" w:lineRule="auto"/>
        <w:rPr>
          <w:rFonts w:ascii="Tahoma" w:hAnsi="Tahoma" w:cs="Tahoma"/>
          <w:b/>
          <w:sz w:val="16"/>
          <w:szCs w:val="16"/>
        </w:rPr>
      </w:pPr>
    </w:p>
    <w:p w:rsidR="00941796" w:rsidRPr="00522D76" w:rsidRDefault="00941796" w:rsidP="00941796">
      <w:pPr>
        <w:spacing w:line="360" w:lineRule="auto"/>
        <w:jc w:val="center"/>
        <w:rPr>
          <w:rFonts w:ascii="Tahoma" w:hAnsi="Tahoma" w:cs="Tahoma"/>
          <w:b/>
        </w:rPr>
      </w:pPr>
      <w:r w:rsidRPr="00522D76">
        <w:rPr>
          <w:rFonts w:ascii="Tahoma" w:hAnsi="Tahoma" w:cs="Tahoma"/>
          <w:b/>
        </w:rPr>
        <w:t>§ 9</w:t>
      </w:r>
    </w:p>
    <w:p w:rsidR="00941796" w:rsidRPr="00522D76" w:rsidRDefault="00941796" w:rsidP="00941796">
      <w:pPr>
        <w:spacing w:line="360" w:lineRule="auto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>1. Wykonawca zobowiązuje się wykonać przedmiot umowy z materiałów oraz sprzętu własnego</w:t>
      </w:r>
      <w:r>
        <w:rPr>
          <w:rFonts w:ascii="Tahoma" w:hAnsi="Tahoma" w:cs="Tahoma"/>
        </w:rPr>
        <w:t>, zgodnie z zapisami w ofercie w</w:t>
      </w:r>
      <w:r w:rsidRPr="00522D76">
        <w:rPr>
          <w:rFonts w:ascii="Tahoma" w:hAnsi="Tahoma" w:cs="Tahoma"/>
        </w:rPr>
        <w:t>ykonawcy.</w:t>
      </w:r>
    </w:p>
    <w:p w:rsidR="00941796" w:rsidRPr="00522D76" w:rsidRDefault="00941796" w:rsidP="00941796">
      <w:pPr>
        <w:spacing w:line="360" w:lineRule="auto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lastRenderedPageBreak/>
        <w:t xml:space="preserve">2. Materiały i urządzenia, o których mowa w ust. 1 powinny odpowiadać wymogom wyrobów dopuszczonych do obrotu i stosowania w budownictwie określonych w art. 10 - ustawy Prawo </w:t>
      </w:r>
      <w:r>
        <w:rPr>
          <w:rFonts w:ascii="Tahoma" w:hAnsi="Tahoma" w:cs="Tahoma"/>
        </w:rPr>
        <w:t>b</w:t>
      </w:r>
      <w:r w:rsidR="00C433BC">
        <w:rPr>
          <w:rFonts w:ascii="Tahoma" w:hAnsi="Tahoma" w:cs="Tahoma"/>
        </w:rPr>
        <w:t xml:space="preserve">udowlane </w:t>
      </w:r>
      <w:r w:rsidRPr="00522D76">
        <w:rPr>
          <w:rFonts w:ascii="Tahoma" w:hAnsi="Tahoma" w:cs="Tahoma"/>
        </w:rPr>
        <w:t>oraz projektu budowlanego, co do jakości.</w:t>
      </w:r>
    </w:p>
    <w:p w:rsidR="00941796" w:rsidRPr="00522D76" w:rsidRDefault="00941796" w:rsidP="00941796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 Na każde żądanie z</w:t>
      </w:r>
      <w:r w:rsidRPr="00522D76">
        <w:rPr>
          <w:rFonts w:ascii="Tahoma" w:hAnsi="Tahoma" w:cs="Tahoma"/>
        </w:rPr>
        <w:t>am</w:t>
      </w:r>
      <w:r>
        <w:rPr>
          <w:rFonts w:ascii="Tahoma" w:hAnsi="Tahoma" w:cs="Tahoma"/>
        </w:rPr>
        <w:t>awiającego (inspektora nadzoru) w</w:t>
      </w:r>
      <w:r w:rsidRPr="00522D76">
        <w:rPr>
          <w:rFonts w:ascii="Tahoma" w:hAnsi="Tahoma" w:cs="Tahoma"/>
        </w:rPr>
        <w:t>ykonawca obowiązany jest okazać w stosunku do wskazanych materiałów certyfikat zgodności z Polską Normą lub normami europejskimi, instrukcję eksploatacji i użytkowania urządzeń.</w:t>
      </w:r>
    </w:p>
    <w:p w:rsidR="00941796" w:rsidRPr="00522D76" w:rsidRDefault="00941796" w:rsidP="00941796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Pr="00522D76">
        <w:rPr>
          <w:rFonts w:ascii="Tahoma" w:hAnsi="Tahoma" w:cs="Tahoma"/>
        </w:rPr>
        <w:t>. Jeżeli w rezultacie tych badań okaże się, że zastosowane materiały bądź wykonanie robót jest niezgodne z umową, to koszty badań dodatkowych ob</w:t>
      </w:r>
      <w:r>
        <w:rPr>
          <w:rFonts w:ascii="Tahoma" w:hAnsi="Tahoma" w:cs="Tahoma"/>
        </w:rPr>
        <w:t>ciążają w</w:t>
      </w:r>
      <w:r w:rsidRPr="00522D76">
        <w:rPr>
          <w:rFonts w:ascii="Tahoma" w:hAnsi="Tahoma" w:cs="Tahoma"/>
        </w:rPr>
        <w:t xml:space="preserve">ykonawcę. </w:t>
      </w:r>
    </w:p>
    <w:p w:rsidR="00941796" w:rsidRPr="00C433BC" w:rsidRDefault="00941796" w:rsidP="00941796">
      <w:pPr>
        <w:spacing w:line="360" w:lineRule="auto"/>
        <w:rPr>
          <w:rFonts w:ascii="Tahoma" w:hAnsi="Tahoma" w:cs="Tahoma"/>
          <w:b/>
          <w:sz w:val="16"/>
          <w:szCs w:val="16"/>
        </w:rPr>
      </w:pPr>
    </w:p>
    <w:p w:rsidR="00941796" w:rsidRPr="00522D76" w:rsidRDefault="00941796" w:rsidP="00941796">
      <w:pPr>
        <w:spacing w:line="360" w:lineRule="auto"/>
        <w:jc w:val="center"/>
        <w:rPr>
          <w:rFonts w:ascii="Tahoma" w:hAnsi="Tahoma" w:cs="Tahoma"/>
          <w:b/>
        </w:rPr>
      </w:pPr>
      <w:r w:rsidRPr="00522D76">
        <w:rPr>
          <w:rFonts w:ascii="Tahoma" w:hAnsi="Tahoma" w:cs="Tahoma"/>
          <w:b/>
        </w:rPr>
        <w:t>§ 10</w:t>
      </w:r>
    </w:p>
    <w:p w:rsidR="00941796" w:rsidRPr="00522D76" w:rsidRDefault="00941796" w:rsidP="00941796">
      <w:pPr>
        <w:numPr>
          <w:ilvl w:val="0"/>
          <w:numId w:val="14"/>
        </w:numPr>
        <w:spacing w:line="360" w:lineRule="auto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>Wykonawca wykona siłami własnymi/z udziałem podwykonawców objętych zamówieniem.</w:t>
      </w:r>
    </w:p>
    <w:p w:rsidR="00941796" w:rsidRPr="00522D76" w:rsidRDefault="00941796" w:rsidP="00941796">
      <w:pPr>
        <w:numPr>
          <w:ilvl w:val="0"/>
          <w:numId w:val="14"/>
        </w:numPr>
        <w:spacing w:line="360" w:lineRule="auto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>Wykonawca ponosi pełna odpowiedzialność za jakość, terminowość oraz bezpieczeństwo robót realizowanych przez podwykonawców.</w:t>
      </w:r>
    </w:p>
    <w:p w:rsidR="00941796" w:rsidRPr="00C433BC" w:rsidRDefault="00941796" w:rsidP="00941796">
      <w:pPr>
        <w:spacing w:line="360" w:lineRule="auto"/>
        <w:rPr>
          <w:rFonts w:ascii="Tahoma" w:hAnsi="Tahoma" w:cs="Tahoma"/>
          <w:b/>
          <w:sz w:val="16"/>
          <w:szCs w:val="16"/>
        </w:rPr>
      </w:pPr>
    </w:p>
    <w:p w:rsidR="00941796" w:rsidRPr="00522D76" w:rsidRDefault="00941796" w:rsidP="00941796">
      <w:pPr>
        <w:spacing w:line="360" w:lineRule="auto"/>
        <w:jc w:val="center"/>
        <w:rPr>
          <w:rFonts w:ascii="Tahoma" w:hAnsi="Tahoma" w:cs="Tahoma"/>
          <w:b/>
        </w:rPr>
      </w:pPr>
      <w:r w:rsidRPr="00522D76">
        <w:rPr>
          <w:rFonts w:ascii="Tahoma" w:hAnsi="Tahoma" w:cs="Tahoma"/>
          <w:b/>
        </w:rPr>
        <w:t>§ 11</w:t>
      </w:r>
    </w:p>
    <w:p w:rsidR="00941796" w:rsidRPr="00522D76" w:rsidRDefault="00941796" w:rsidP="00941796">
      <w:pPr>
        <w:pStyle w:val="Tekstpodstawowy"/>
        <w:spacing w:after="0" w:line="360" w:lineRule="auto"/>
        <w:rPr>
          <w:rFonts w:ascii="Tahoma" w:hAnsi="Tahoma" w:cs="Tahoma"/>
          <w:sz w:val="20"/>
        </w:rPr>
      </w:pPr>
      <w:r w:rsidRPr="00522D76">
        <w:rPr>
          <w:rFonts w:ascii="Tahoma" w:hAnsi="Tahoma" w:cs="Tahoma"/>
          <w:sz w:val="20"/>
        </w:rPr>
        <w:t>Wykonawca przyjmuje na siebie następujące obowiązki:</w:t>
      </w:r>
    </w:p>
    <w:p w:rsidR="00941796" w:rsidRPr="00522D76" w:rsidRDefault="00941796" w:rsidP="00941796">
      <w:pPr>
        <w:pStyle w:val="Tekstpodstawowy"/>
        <w:numPr>
          <w:ilvl w:val="0"/>
          <w:numId w:val="15"/>
        </w:numPr>
        <w:spacing w:after="0" w:line="360" w:lineRule="auto"/>
        <w:jc w:val="both"/>
        <w:rPr>
          <w:rFonts w:ascii="Tahoma" w:hAnsi="Tahoma" w:cs="Tahoma"/>
          <w:sz w:val="20"/>
        </w:rPr>
      </w:pPr>
      <w:r w:rsidRPr="00522D76">
        <w:rPr>
          <w:rFonts w:ascii="Tahoma" w:hAnsi="Tahoma" w:cs="Tahoma"/>
          <w:sz w:val="20"/>
        </w:rPr>
        <w:t>Pełnienia funkcji koordynacyjnych w stosunku do robót realizowanych przez podwykonawców.</w:t>
      </w:r>
    </w:p>
    <w:p w:rsidR="00941796" w:rsidRPr="00522D76" w:rsidRDefault="00941796" w:rsidP="00941796">
      <w:pPr>
        <w:pStyle w:val="Tekstpodstawowy"/>
        <w:numPr>
          <w:ilvl w:val="0"/>
          <w:numId w:val="15"/>
        </w:numPr>
        <w:spacing w:after="0"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Informowania i</w:t>
      </w:r>
      <w:r w:rsidRPr="00522D76">
        <w:rPr>
          <w:rFonts w:ascii="Tahoma" w:hAnsi="Tahoma" w:cs="Tahoma"/>
          <w:sz w:val="20"/>
        </w:rPr>
        <w:t>nspektor</w:t>
      </w:r>
      <w:r>
        <w:rPr>
          <w:rFonts w:ascii="Tahoma" w:hAnsi="Tahoma" w:cs="Tahoma"/>
          <w:sz w:val="20"/>
        </w:rPr>
        <w:t>a n</w:t>
      </w:r>
      <w:r w:rsidRPr="00522D76">
        <w:rPr>
          <w:rFonts w:ascii="Tahoma" w:hAnsi="Tahoma" w:cs="Tahoma"/>
          <w:sz w:val="20"/>
        </w:rPr>
        <w:t>adzoru o konieczności wykonania robót dodatkowych lub zamiennych w terminie 3 dni od daty stwierdzenia i</w:t>
      </w:r>
      <w:r>
        <w:rPr>
          <w:rFonts w:ascii="Tahoma" w:hAnsi="Tahoma" w:cs="Tahoma"/>
          <w:sz w:val="20"/>
        </w:rPr>
        <w:t>ch wykonania i uzyskania zgody z</w:t>
      </w:r>
      <w:r w:rsidRPr="00522D76">
        <w:rPr>
          <w:rFonts w:ascii="Tahoma" w:hAnsi="Tahoma" w:cs="Tahoma"/>
          <w:sz w:val="20"/>
        </w:rPr>
        <w:t>amawiającego na ich wykonanie.</w:t>
      </w:r>
    </w:p>
    <w:p w:rsidR="00941796" w:rsidRPr="00522D76" w:rsidRDefault="00941796" w:rsidP="00941796">
      <w:pPr>
        <w:pStyle w:val="Tekstpodstawowy"/>
        <w:numPr>
          <w:ilvl w:val="0"/>
          <w:numId w:val="15"/>
        </w:numPr>
        <w:spacing w:after="0"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Informowania inspektora n</w:t>
      </w:r>
      <w:r w:rsidRPr="00522D76">
        <w:rPr>
          <w:rFonts w:ascii="Tahoma" w:hAnsi="Tahoma" w:cs="Tahoma"/>
          <w:sz w:val="20"/>
        </w:rPr>
        <w:t>adzoru o terminie zakrycia robót ulegających zakryciu. Jeżeli</w:t>
      </w:r>
      <w:r>
        <w:rPr>
          <w:rFonts w:ascii="Tahoma" w:hAnsi="Tahoma" w:cs="Tahoma"/>
          <w:sz w:val="20"/>
        </w:rPr>
        <w:t xml:space="preserve"> w</w:t>
      </w:r>
      <w:r w:rsidRPr="00522D76">
        <w:rPr>
          <w:rFonts w:ascii="Tahoma" w:hAnsi="Tahoma" w:cs="Tahoma"/>
          <w:sz w:val="20"/>
        </w:rPr>
        <w:t>ykonawca n</w:t>
      </w:r>
      <w:r>
        <w:rPr>
          <w:rFonts w:ascii="Tahoma" w:hAnsi="Tahoma" w:cs="Tahoma"/>
          <w:sz w:val="20"/>
        </w:rPr>
        <w:t>ie poinformował o tych faktach inspektora n</w:t>
      </w:r>
      <w:r w:rsidRPr="00522D76">
        <w:rPr>
          <w:rFonts w:ascii="Tahoma" w:hAnsi="Tahoma" w:cs="Tahoma"/>
          <w:sz w:val="20"/>
        </w:rPr>
        <w:t>adzoru zobowiązany jest odkryć roboty lub wykonać otwory niezbędne do zbadania robót, a następnie przywrócić roboty do stanu poprzedniego na własny koszt.</w:t>
      </w:r>
    </w:p>
    <w:p w:rsidR="00941796" w:rsidRPr="00522D76" w:rsidRDefault="00941796" w:rsidP="00941796">
      <w:pPr>
        <w:pStyle w:val="Tekstpodstawowy"/>
        <w:numPr>
          <w:ilvl w:val="0"/>
          <w:numId w:val="15"/>
        </w:numPr>
        <w:spacing w:after="0" w:line="360" w:lineRule="auto"/>
        <w:jc w:val="both"/>
        <w:rPr>
          <w:rFonts w:ascii="Tahoma" w:hAnsi="Tahoma" w:cs="Tahoma"/>
          <w:sz w:val="20"/>
        </w:rPr>
      </w:pPr>
      <w:r w:rsidRPr="00522D76">
        <w:rPr>
          <w:rFonts w:ascii="Tahoma" w:hAnsi="Tahoma" w:cs="Tahoma"/>
          <w:sz w:val="20"/>
        </w:rPr>
        <w:t>W przypadku zniszczenia lub uszkodzenia robót, ich części bądź innych urządzeń inf</w:t>
      </w:r>
      <w:r>
        <w:rPr>
          <w:rFonts w:ascii="Tahoma" w:hAnsi="Tahoma" w:cs="Tahoma"/>
          <w:sz w:val="20"/>
        </w:rPr>
        <w:t>rastruktury technicznej z winy w</w:t>
      </w:r>
      <w:r w:rsidRPr="00522D76">
        <w:rPr>
          <w:rFonts w:ascii="Tahoma" w:hAnsi="Tahoma" w:cs="Tahoma"/>
          <w:sz w:val="20"/>
        </w:rPr>
        <w:t>ykonawcy w toku realizacji – naprawienia ich i doprowadzenie do stanu poprzedniego.</w:t>
      </w:r>
    </w:p>
    <w:p w:rsidR="00941796" w:rsidRPr="00522D76" w:rsidRDefault="00941796" w:rsidP="00C433BC">
      <w:pPr>
        <w:spacing w:line="360" w:lineRule="auto"/>
        <w:jc w:val="center"/>
        <w:rPr>
          <w:rFonts w:ascii="Tahoma" w:hAnsi="Tahoma" w:cs="Tahoma"/>
          <w:b/>
        </w:rPr>
      </w:pPr>
      <w:r w:rsidRPr="00522D76">
        <w:rPr>
          <w:rFonts w:ascii="Tahoma" w:hAnsi="Tahoma" w:cs="Tahoma"/>
          <w:b/>
        </w:rPr>
        <w:t>§ 12</w:t>
      </w:r>
    </w:p>
    <w:p w:rsidR="00941796" w:rsidRPr="00522D76" w:rsidRDefault="00941796" w:rsidP="00941796">
      <w:pPr>
        <w:spacing w:line="360" w:lineRule="auto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>1. Za wykonanie przedmiotu umowy strony ustalają, że obowiązu</w:t>
      </w:r>
      <w:r>
        <w:rPr>
          <w:rFonts w:ascii="Tahoma" w:hAnsi="Tahoma" w:cs="Tahoma"/>
        </w:rPr>
        <w:t>jącą ich formą wynagrodzenia</w:t>
      </w:r>
      <w:r w:rsidRPr="00522D76">
        <w:rPr>
          <w:rFonts w:ascii="Tahoma" w:hAnsi="Tahoma" w:cs="Tahoma"/>
        </w:rPr>
        <w:t xml:space="preserve"> jest wynagrodzenie </w:t>
      </w:r>
      <w:r>
        <w:rPr>
          <w:rFonts w:ascii="Tahoma" w:hAnsi="Tahoma" w:cs="Tahoma"/>
        </w:rPr>
        <w:t>ryczałtowe</w:t>
      </w:r>
      <w:r w:rsidRPr="00522D76">
        <w:rPr>
          <w:rFonts w:ascii="Tahoma" w:hAnsi="Tahoma" w:cs="Tahoma"/>
        </w:rPr>
        <w:t>.</w:t>
      </w:r>
    </w:p>
    <w:p w:rsidR="00941796" w:rsidRDefault="00941796" w:rsidP="00941796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 </w:t>
      </w:r>
      <w:r w:rsidRPr="00522D76">
        <w:rPr>
          <w:rFonts w:ascii="Tahoma" w:hAnsi="Tahoma" w:cs="Tahoma"/>
        </w:rPr>
        <w:t>Wynagrodzenie, o który</w:t>
      </w:r>
      <w:r>
        <w:rPr>
          <w:rFonts w:ascii="Tahoma" w:hAnsi="Tahoma" w:cs="Tahoma"/>
        </w:rPr>
        <w:t>m mowa w ust. 1 wyraża się kwotami</w:t>
      </w:r>
      <w:r w:rsidRPr="00522D76">
        <w:rPr>
          <w:rFonts w:ascii="Tahoma" w:hAnsi="Tahoma" w:cs="Tahoma"/>
        </w:rPr>
        <w:t xml:space="preserve">: </w:t>
      </w:r>
    </w:p>
    <w:p w:rsidR="00941796" w:rsidRPr="00326837" w:rsidRDefault="00941796" w:rsidP="00941796">
      <w:pPr>
        <w:spacing w:line="360" w:lineRule="auto"/>
        <w:jc w:val="both"/>
        <w:rPr>
          <w:rFonts w:ascii="Tahoma" w:hAnsi="Tahoma" w:cs="Tahoma"/>
          <w:b/>
          <w:color w:val="0000FF"/>
          <w:spacing w:val="20"/>
        </w:rPr>
      </w:pPr>
      <w:r w:rsidRPr="00326837">
        <w:rPr>
          <w:rFonts w:ascii="Tahoma" w:hAnsi="Tahoma" w:cs="Tahoma"/>
          <w:b/>
          <w:color w:val="0000FF"/>
          <w:spacing w:val="20"/>
        </w:rPr>
        <w:t>netto:</w:t>
      </w:r>
      <w:r w:rsidR="00051030" w:rsidRPr="00326837">
        <w:rPr>
          <w:rFonts w:ascii="Tahoma" w:hAnsi="Tahoma" w:cs="Tahoma"/>
          <w:b/>
          <w:color w:val="0000FF"/>
          <w:spacing w:val="20"/>
        </w:rPr>
        <w:t xml:space="preserve"> </w:t>
      </w:r>
      <w:r w:rsidR="00BB63BA">
        <w:rPr>
          <w:rFonts w:ascii="Tahoma" w:hAnsi="Tahoma" w:cs="Tahoma"/>
          <w:b/>
          <w:color w:val="0000FF"/>
          <w:spacing w:val="20"/>
        </w:rPr>
        <w:t>………………….</w:t>
      </w:r>
      <w:r w:rsidR="00051030" w:rsidRPr="00326837">
        <w:rPr>
          <w:rFonts w:ascii="Tahoma" w:hAnsi="Tahoma" w:cs="Tahoma"/>
          <w:b/>
          <w:color w:val="0000FF"/>
          <w:spacing w:val="20"/>
        </w:rPr>
        <w:t>.</w:t>
      </w:r>
      <w:r w:rsidR="00BB63BA">
        <w:rPr>
          <w:rFonts w:ascii="Tahoma" w:hAnsi="Tahoma" w:cs="Tahoma"/>
          <w:b/>
          <w:color w:val="0000FF"/>
          <w:spacing w:val="20"/>
        </w:rPr>
        <w:t xml:space="preserve"> zł</w:t>
      </w:r>
      <w:r w:rsidR="00C433BC" w:rsidRPr="00326837">
        <w:rPr>
          <w:rFonts w:ascii="Tahoma" w:hAnsi="Tahoma" w:cs="Tahoma"/>
          <w:b/>
          <w:color w:val="0000FF"/>
          <w:spacing w:val="20"/>
        </w:rPr>
        <w:t>; podatek VAT (23</w:t>
      </w:r>
      <w:r w:rsidRPr="00326837">
        <w:rPr>
          <w:rFonts w:ascii="Tahoma" w:hAnsi="Tahoma" w:cs="Tahoma"/>
          <w:b/>
          <w:color w:val="0000FF"/>
          <w:spacing w:val="20"/>
        </w:rPr>
        <w:t xml:space="preserve">%) </w:t>
      </w:r>
      <w:r w:rsidR="00BB63BA">
        <w:rPr>
          <w:rFonts w:ascii="Tahoma" w:hAnsi="Tahoma" w:cs="Tahoma"/>
          <w:b/>
          <w:color w:val="0000FF"/>
          <w:spacing w:val="20"/>
        </w:rPr>
        <w:t>………………….</w:t>
      </w:r>
      <w:r w:rsidRPr="00326837">
        <w:rPr>
          <w:rFonts w:ascii="Tahoma" w:hAnsi="Tahoma" w:cs="Tahoma"/>
          <w:b/>
          <w:color w:val="0000FF"/>
          <w:spacing w:val="20"/>
        </w:rPr>
        <w:t>zł.</w:t>
      </w:r>
    </w:p>
    <w:p w:rsidR="00941796" w:rsidRPr="00326837" w:rsidRDefault="00BB63BA" w:rsidP="00941796">
      <w:pPr>
        <w:spacing w:line="360" w:lineRule="auto"/>
        <w:jc w:val="both"/>
        <w:rPr>
          <w:rFonts w:ascii="Tahoma" w:hAnsi="Tahoma" w:cs="Tahoma"/>
          <w:b/>
          <w:color w:val="0000FF"/>
          <w:spacing w:val="30"/>
        </w:rPr>
      </w:pPr>
      <w:r>
        <w:rPr>
          <w:rFonts w:ascii="Tahoma" w:hAnsi="Tahoma" w:cs="Tahoma"/>
          <w:b/>
          <w:color w:val="0000FF"/>
          <w:spacing w:val="30"/>
        </w:rPr>
        <w:t xml:space="preserve">brutto:………………… </w:t>
      </w:r>
      <w:r w:rsidR="00941796" w:rsidRPr="00326837">
        <w:rPr>
          <w:rFonts w:ascii="Tahoma" w:hAnsi="Tahoma" w:cs="Tahoma"/>
          <w:b/>
          <w:color w:val="0000FF"/>
          <w:spacing w:val="30"/>
        </w:rPr>
        <w:t xml:space="preserve">zł. </w:t>
      </w:r>
    </w:p>
    <w:p w:rsidR="00941796" w:rsidRPr="00941796" w:rsidRDefault="00941796" w:rsidP="00941796">
      <w:pPr>
        <w:spacing w:line="360" w:lineRule="auto"/>
        <w:jc w:val="both"/>
        <w:rPr>
          <w:rFonts w:ascii="Tahoma" w:hAnsi="Tahoma" w:cs="Tahoma"/>
          <w:color w:val="0000FF"/>
        </w:rPr>
      </w:pPr>
      <w:r w:rsidRPr="00941796">
        <w:rPr>
          <w:rFonts w:ascii="Tahoma" w:hAnsi="Tahoma" w:cs="Tahoma"/>
          <w:color w:val="0000FF"/>
        </w:rPr>
        <w:t xml:space="preserve">Słownie: </w:t>
      </w:r>
      <w:r w:rsidR="00BB63BA">
        <w:rPr>
          <w:rFonts w:ascii="Tahoma" w:hAnsi="Tahoma" w:cs="Tahoma"/>
          <w:color w:val="0000FF"/>
        </w:rPr>
        <w:t>……………………………………………………………………………………………………………………………… zł.</w:t>
      </w:r>
    </w:p>
    <w:p w:rsidR="00941796" w:rsidRPr="00FA6D04" w:rsidRDefault="00941796" w:rsidP="0094179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FA6D04">
        <w:rPr>
          <w:rFonts w:ascii="Tahoma" w:hAnsi="Tahoma" w:cs="Tahoma"/>
        </w:rPr>
        <w:t>3. Wynagrodzenie ryczał</w:t>
      </w:r>
      <w:r>
        <w:rPr>
          <w:rFonts w:ascii="Tahoma" w:hAnsi="Tahoma" w:cs="Tahoma"/>
        </w:rPr>
        <w:t xml:space="preserve">towe, </w:t>
      </w:r>
      <w:r w:rsidRPr="00FA6D04">
        <w:rPr>
          <w:rFonts w:ascii="Tahoma" w:hAnsi="Tahoma" w:cs="Tahoma"/>
        </w:rPr>
        <w:t>o któ</w:t>
      </w:r>
      <w:r>
        <w:rPr>
          <w:rFonts w:ascii="Tahoma" w:hAnsi="Tahoma" w:cs="Tahoma"/>
        </w:rPr>
        <w:t>rym mowa w ust. 2</w:t>
      </w:r>
      <w:r w:rsidRPr="00FA6D04">
        <w:rPr>
          <w:rFonts w:ascii="Tahoma" w:hAnsi="Tahoma" w:cs="Tahoma"/>
        </w:rPr>
        <w:t xml:space="preserve"> obejmuje wszystkie koszty związane z realizacją robót objętych </w:t>
      </w:r>
      <w:r>
        <w:rPr>
          <w:rFonts w:ascii="Tahoma" w:hAnsi="Tahoma" w:cs="Tahoma"/>
        </w:rPr>
        <w:t xml:space="preserve">dokumentacją techniczną </w:t>
      </w:r>
      <w:r w:rsidRPr="00FA6D04">
        <w:rPr>
          <w:rFonts w:ascii="Tahoma" w:hAnsi="Tahoma" w:cs="Tahoma"/>
        </w:rPr>
        <w:t xml:space="preserve">w tym ryzyko Wykonawcy z tytułu oszacowania wszelkich kosztów związanych z realizacją przedmiotu </w:t>
      </w:r>
      <w:r>
        <w:rPr>
          <w:rFonts w:ascii="Tahoma" w:hAnsi="Tahoma" w:cs="Tahoma"/>
        </w:rPr>
        <w:t>umowy</w:t>
      </w:r>
      <w:r w:rsidRPr="00FA6D04">
        <w:rPr>
          <w:rFonts w:ascii="Tahoma" w:hAnsi="Tahoma" w:cs="Tahoma"/>
        </w:rPr>
        <w:t xml:space="preserve"> a także oddziaływania innych czynnikó</w:t>
      </w:r>
      <w:r>
        <w:rPr>
          <w:rFonts w:ascii="Tahoma" w:hAnsi="Tahoma" w:cs="Tahoma"/>
        </w:rPr>
        <w:t>w</w:t>
      </w:r>
      <w:r w:rsidRPr="00FA6D04">
        <w:rPr>
          <w:rFonts w:ascii="Tahoma" w:hAnsi="Tahoma" w:cs="Tahoma"/>
        </w:rPr>
        <w:t xml:space="preserve"> mogących mieć wpływ na koszty.</w:t>
      </w:r>
    </w:p>
    <w:p w:rsidR="00941796" w:rsidRDefault="00941796" w:rsidP="0094179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FA6D04">
        <w:rPr>
          <w:rFonts w:ascii="Tahoma" w:hAnsi="Tahoma" w:cs="Tahoma"/>
        </w:rPr>
        <w:lastRenderedPageBreak/>
        <w:t>4. Niedoszacowanie, pominięcie oraz brak rozpoznania zakresu przedmiotu umowy nie może być podstawą do żądania zmiany wynagrodzenia ryczałtowego okreś</w:t>
      </w:r>
      <w:r>
        <w:rPr>
          <w:rFonts w:ascii="Tahoma" w:hAnsi="Tahoma" w:cs="Tahoma"/>
        </w:rPr>
        <w:t>lonego w ust. 2</w:t>
      </w:r>
      <w:r w:rsidRPr="00FA6D04">
        <w:rPr>
          <w:rFonts w:ascii="Tahoma" w:hAnsi="Tahoma" w:cs="Tahoma"/>
        </w:rPr>
        <w:t>.</w:t>
      </w:r>
    </w:p>
    <w:p w:rsidR="00941796" w:rsidRPr="00FA6D04" w:rsidRDefault="00941796" w:rsidP="0094179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FA6D04">
        <w:rPr>
          <w:rFonts w:ascii="Tahoma" w:hAnsi="Tahoma" w:cs="Tahoma"/>
        </w:rPr>
        <w:t>5. W przypadku ustanowienia podwykonawców prz</w:t>
      </w:r>
      <w:r>
        <w:rPr>
          <w:rFonts w:ascii="Tahoma" w:hAnsi="Tahoma" w:cs="Tahoma"/>
        </w:rPr>
        <w:t>y realizacji niniejszej umowy, w</w:t>
      </w:r>
      <w:r w:rsidRPr="00FA6D04">
        <w:rPr>
          <w:rFonts w:ascii="Tahoma" w:hAnsi="Tahoma" w:cs="Tahoma"/>
        </w:rPr>
        <w:t>ykonawca</w:t>
      </w:r>
      <w:r>
        <w:rPr>
          <w:rFonts w:ascii="Tahoma" w:hAnsi="Tahoma" w:cs="Tahoma"/>
        </w:rPr>
        <w:t xml:space="preserve"> </w:t>
      </w:r>
      <w:r w:rsidRPr="00FA6D04">
        <w:rPr>
          <w:rFonts w:ascii="Tahoma" w:hAnsi="Tahoma" w:cs="Tahoma"/>
        </w:rPr>
        <w:t>zobowiązany jest załączyć do wystawionej przez siebie faktury:</w:t>
      </w:r>
    </w:p>
    <w:p w:rsidR="00941796" w:rsidRPr="00FA6D04" w:rsidRDefault="00941796" w:rsidP="00941796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Tahoma" w:hAnsi="Tahoma" w:cs="Tahoma"/>
        </w:rPr>
      </w:pPr>
      <w:r w:rsidRPr="00FA6D04">
        <w:rPr>
          <w:rFonts w:ascii="Tahoma" w:hAnsi="Tahoma" w:cs="Tahoma"/>
        </w:rPr>
        <w:t>kopię faktury wystawioną</w:t>
      </w:r>
      <w:r>
        <w:rPr>
          <w:rFonts w:ascii="Tahoma" w:hAnsi="Tahoma" w:cs="Tahoma"/>
        </w:rPr>
        <w:t xml:space="preserve"> przez p</w:t>
      </w:r>
      <w:r w:rsidRPr="00FA6D04">
        <w:rPr>
          <w:rFonts w:ascii="Tahoma" w:hAnsi="Tahoma" w:cs="Tahoma"/>
        </w:rPr>
        <w:t>odwykonawcę oraz dowód zapł</w:t>
      </w:r>
      <w:r>
        <w:rPr>
          <w:rFonts w:ascii="Tahoma" w:hAnsi="Tahoma" w:cs="Tahoma"/>
        </w:rPr>
        <w:t>aty niniejszej faktury,</w:t>
      </w:r>
    </w:p>
    <w:p w:rsidR="00941796" w:rsidRDefault="00941796" w:rsidP="00941796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Tahoma" w:hAnsi="Tahoma" w:cs="Tahoma"/>
        </w:rPr>
      </w:pPr>
      <w:r w:rsidRPr="00FA6D04">
        <w:rPr>
          <w:rFonts w:ascii="Tahoma" w:hAnsi="Tahoma" w:cs="Tahoma"/>
        </w:rPr>
        <w:t>oś</w:t>
      </w:r>
      <w:r>
        <w:rPr>
          <w:rFonts w:ascii="Tahoma" w:hAnsi="Tahoma" w:cs="Tahoma"/>
        </w:rPr>
        <w:t>wiadczenie p</w:t>
      </w:r>
      <w:r w:rsidRPr="00FA6D04">
        <w:rPr>
          <w:rFonts w:ascii="Tahoma" w:hAnsi="Tahoma" w:cs="Tahoma"/>
        </w:rPr>
        <w:t>odwykonawcy, iż</w:t>
      </w:r>
      <w:r>
        <w:rPr>
          <w:rFonts w:ascii="Tahoma" w:hAnsi="Tahoma" w:cs="Tahoma"/>
        </w:rPr>
        <w:t xml:space="preserve"> w</w:t>
      </w:r>
      <w:r w:rsidRPr="00FA6D04">
        <w:rPr>
          <w:rFonts w:ascii="Tahoma" w:hAnsi="Tahoma" w:cs="Tahoma"/>
        </w:rPr>
        <w:t>ykonawca nie zalega z żadnymi zobowiązaniami finansowymi w stosunku do niego a wynikającymi z zawartej między nimi umowy dotyczącej realizacji przedmiotu zamówienia określonego w § 1 niniejszej umowy.</w:t>
      </w:r>
    </w:p>
    <w:p w:rsidR="00BB63BA" w:rsidRPr="00BB63BA" w:rsidRDefault="00BB63BA" w:rsidP="00BB63B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Tahoma" w:hAnsi="Tahoma" w:cs="Tahoma"/>
          <w:sz w:val="16"/>
          <w:szCs w:val="16"/>
        </w:rPr>
      </w:pPr>
    </w:p>
    <w:p w:rsidR="00941796" w:rsidRPr="00522D76" w:rsidRDefault="00BB63BA" w:rsidP="00941796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§ 13</w:t>
      </w:r>
    </w:p>
    <w:p w:rsidR="00941796" w:rsidRPr="00522D76" w:rsidRDefault="00941796" w:rsidP="00941796">
      <w:pPr>
        <w:spacing w:line="360" w:lineRule="auto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>1. Strony postanawiają, iż obowiązującą je formą odszkodowania stanowią kary umowne.</w:t>
      </w:r>
    </w:p>
    <w:p w:rsidR="00941796" w:rsidRPr="00522D76" w:rsidRDefault="00941796" w:rsidP="00941796">
      <w:pPr>
        <w:spacing w:line="360" w:lineRule="auto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>2. Kary te będą naliczane w następujących wypadkach i wysokościach:</w:t>
      </w:r>
    </w:p>
    <w:p w:rsidR="00941796" w:rsidRPr="00522D76" w:rsidRDefault="00941796" w:rsidP="00941796">
      <w:pPr>
        <w:spacing w:line="360" w:lineRule="auto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>3. Wykonawca</w:t>
      </w:r>
      <w:r>
        <w:rPr>
          <w:rFonts w:ascii="Tahoma" w:hAnsi="Tahoma" w:cs="Tahoma"/>
        </w:rPr>
        <w:t xml:space="preserve"> płaci z</w:t>
      </w:r>
      <w:r w:rsidRPr="00522D76">
        <w:rPr>
          <w:rFonts w:ascii="Tahoma" w:hAnsi="Tahoma" w:cs="Tahoma"/>
        </w:rPr>
        <w:t>amawiającemu kary umowne:</w:t>
      </w:r>
    </w:p>
    <w:p w:rsidR="00941796" w:rsidRPr="00522D76" w:rsidRDefault="00941796" w:rsidP="00941796">
      <w:pPr>
        <w:numPr>
          <w:ilvl w:val="0"/>
          <w:numId w:val="25"/>
        </w:numPr>
        <w:spacing w:line="360" w:lineRule="auto"/>
        <w:ind w:left="426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 xml:space="preserve">za odstąpienie od umowy z przyczyn zależnych od </w:t>
      </w:r>
      <w:r>
        <w:rPr>
          <w:rFonts w:ascii="Tahoma" w:hAnsi="Tahoma" w:cs="Tahoma"/>
        </w:rPr>
        <w:t>w</w:t>
      </w:r>
      <w:r w:rsidRPr="00522D76">
        <w:rPr>
          <w:rFonts w:ascii="Tahoma" w:hAnsi="Tahoma" w:cs="Tahoma"/>
        </w:rPr>
        <w:t>ykonawcy w wysokości 10% wynagrodzenia umownego;</w:t>
      </w:r>
    </w:p>
    <w:p w:rsidR="00941796" w:rsidRPr="00522D76" w:rsidRDefault="00941796" w:rsidP="00941796">
      <w:pPr>
        <w:numPr>
          <w:ilvl w:val="0"/>
          <w:numId w:val="25"/>
        </w:numPr>
        <w:spacing w:line="360" w:lineRule="auto"/>
        <w:ind w:left="426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 xml:space="preserve">za zwłokę w wykonaniu </w:t>
      </w:r>
      <w:r w:rsidR="00BB63BA">
        <w:rPr>
          <w:rFonts w:ascii="Tahoma" w:hAnsi="Tahoma" w:cs="Tahoma"/>
        </w:rPr>
        <w:t>przedmiotu umowy w wysokości 1</w:t>
      </w:r>
      <w:r w:rsidRPr="00522D76">
        <w:rPr>
          <w:rFonts w:ascii="Tahoma" w:hAnsi="Tahoma" w:cs="Tahoma"/>
        </w:rPr>
        <w:t>% wartości umownej za każdy dzień zwłoki;</w:t>
      </w:r>
    </w:p>
    <w:p w:rsidR="00941796" w:rsidRPr="00522D76" w:rsidRDefault="00941796" w:rsidP="00941796">
      <w:pPr>
        <w:numPr>
          <w:ilvl w:val="0"/>
          <w:numId w:val="25"/>
        </w:numPr>
        <w:spacing w:line="360" w:lineRule="auto"/>
        <w:ind w:left="426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>za zwłokę w usunięciu wad stwierdzonych przy odbiorze lub w okresie r</w:t>
      </w:r>
      <w:r>
        <w:rPr>
          <w:rFonts w:ascii="Tahoma" w:hAnsi="Tahoma" w:cs="Tahoma"/>
        </w:rPr>
        <w:t>ękojmi za wady - w wysokości 0,</w:t>
      </w:r>
      <w:r w:rsidRPr="00522D76">
        <w:rPr>
          <w:rFonts w:ascii="Tahoma" w:hAnsi="Tahoma" w:cs="Tahoma"/>
        </w:rPr>
        <w:t>5% wynagrodzenia umownego za każdy dzień zwłoki, liczonej od dnia wyznaczonego do usunięcia wad.</w:t>
      </w:r>
    </w:p>
    <w:p w:rsidR="00941796" w:rsidRPr="00522D76" w:rsidRDefault="00941796" w:rsidP="00941796">
      <w:pPr>
        <w:spacing w:line="360" w:lineRule="auto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 xml:space="preserve">4. </w:t>
      </w:r>
      <w:r>
        <w:rPr>
          <w:rFonts w:ascii="Tahoma" w:hAnsi="Tahoma" w:cs="Tahoma"/>
        </w:rPr>
        <w:t>Z</w:t>
      </w:r>
      <w:r w:rsidRPr="00522D76">
        <w:rPr>
          <w:rFonts w:ascii="Tahoma" w:hAnsi="Tahoma" w:cs="Tahoma"/>
        </w:rPr>
        <w:t>amawiający płaci wykonawcy kary umowne:</w:t>
      </w:r>
    </w:p>
    <w:p w:rsidR="00941796" w:rsidRPr="00522D76" w:rsidRDefault="00941796" w:rsidP="00941796">
      <w:pPr>
        <w:numPr>
          <w:ilvl w:val="0"/>
          <w:numId w:val="25"/>
        </w:numPr>
        <w:spacing w:line="360" w:lineRule="auto"/>
        <w:ind w:left="426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 xml:space="preserve">za odstąpienie od umowy z przyczyn zależnych od </w:t>
      </w:r>
      <w:r>
        <w:rPr>
          <w:rFonts w:ascii="Tahoma" w:hAnsi="Tahoma" w:cs="Tahoma"/>
        </w:rPr>
        <w:t>z</w:t>
      </w:r>
      <w:r w:rsidRPr="00522D76">
        <w:rPr>
          <w:rFonts w:ascii="Tahoma" w:hAnsi="Tahoma" w:cs="Tahoma"/>
        </w:rPr>
        <w:t>amawiającego w wysokości 10% wynagrodzenia umownego;</w:t>
      </w:r>
    </w:p>
    <w:p w:rsidR="00941796" w:rsidRPr="00522D76" w:rsidRDefault="00941796" w:rsidP="00941796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 Zgodnie z art. 145 ustawy p</w:t>
      </w:r>
      <w:r w:rsidRPr="00522D76">
        <w:rPr>
          <w:rFonts w:ascii="Tahoma" w:hAnsi="Tahoma" w:cs="Tahoma"/>
        </w:rPr>
        <w:t>rawo zamówień publicznych, w razie zaistnienia istotnej zmiany okoliczności powodującej, że wykonanie umowy nie leży w interesie publicznym, czego nie można było przew</w:t>
      </w:r>
      <w:r>
        <w:rPr>
          <w:rFonts w:ascii="Tahoma" w:hAnsi="Tahoma" w:cs="Tahoma"/>
        </w:rPr>
        <w:t>idzieć w chwili zawarcia umowy z</w:t>
      </w:r>
      <w:r w:rsidRPr="00522D76">
        <w:rPr>
          <w:rFonts w:ascii="Tahoma" w:hAnsi="Tahoma" w:cs="Tahoma"/>
        </w:rPr>
        <w:t>amawiający może odstąpić od umowy w terminie 30 dni od powzięcia wiadomości o powyższych okolicznościach.</w:t>
      </w:r>
    </w:p>
    <w:p w:rsidR="00941796" w:rsidRPr="00522D76" w:rsidRDefault="00941796" w:rsidP="00941796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takim przypadku w</w:t>
      </w:r>
      <w:r w:rsidRPr="00522D76">
        <w:rPr>
          <w:rFonts w:ascii="Tahoma" w:hAnsi="Tahoma" w:cs="Tahoma"/>
        </w:rPr>
        <w:t xml:space="preserve">ykonawca może żądać </w:t>
      </w:r>
      <w:r>
        <w:rPr>
          <w:rFonts w:ascii="Tahoma" w:hAnsi="Tahoma" w:cs="Tahoma"/>
        </w:rPr>
        <w:t>wyłącznie</w:t>
      </w:r>
      <w:r w:rsidRPr="00522D76">
        <w:rPr>
          <w:rFonts w:ascii="Tahoma" w:hAnsi="Tahoma" w:cs="Tahoma"/>
        </w:rPr>
        <w:t xml:space="preserve"> wynagrodzenia należnego mu z tytułu wykonania części umowy.</w:t>
      </w:r>
    </w:p>
    <w:p w:rsidR="004C4C60" w:rsidRDefault="00941796" w:rsidP="00051030">
      <w:pPr>
        <w:pStyle w:val="Tekstpodstawowy"/>
        <w:spacing w:after="0" w:line="360" w:lineRule="auto"/>
        <w:jc w:val="both"/>
        <w:rPr>
          <w:rFonts w:ascii="Tahoma" w:hAnsi="Tahoma" w:cs="Tahoma"/>
          <w:sz w:val="20"/>
        </w:rPr>
      </w:pPr>
      <w:r w:rsidRPr="00522D76">
        <w:rPr>
          <w:rFonts w:ascii="Tahoma" w:hAnsi="Tahoma" w:cs="Tahoma"/>
          <w:sz w:val="20"/>
        </w:rPr>
        <w:t>6. Jeżeli wysokość zastrzeżonych kar umownych nie pokrywa poniesionej szkody, strony mogą dochodzić odszkodowania uzupełniającego.</w:t>
      </w:r>
    </w:p>
    <w:p w:rsidR="00051030" w:rsidRPr="00051030" w:rsidRDefault="00051030" w:rsidP="00051030">
      <w:pPr>
        <w:pStyle w:val="Tekstpodstawowy"/>
        <w:spacing w:after="0" w:line="360" w:lineRule="auto"/>
        <w:jc w:val="both"/>
        <w:rPr>
          <w:rFonts w:ascii="Tahoma" w:hAnsi="Tahoma" w:cs="Tahoma"/>
          <w:sz w:val="20"/>
        </w:rPr>
      </w:pPr>
    </w:p>
    <w:p w:rsidR="00941796" w:rsidRPr="00522D76" w:rsidRDefault="00941796" w:rsidP="00941796">
      <w:pPr>
        <w:spacing w:line="360" w:lineRule="auto"/>
        <w:jc w:val="center"/>
        <w:rPr>
          <w:rFonts w:ascii="Tahoma" w:hAnsi="Tahoma" w:cs="Tahoma"/>
          <w:b/>
        </w:rPr>
      </w:pPr>
      <w:r w:rsidRPr="00522D76">
        <w:rPr>
          <w:rFonts w:ascii="Tahoma" w:hAnsi="Tahoma" w:cs="Tahoma"/>
          <w:b/>
        </w:rPr>
        <w:t xml:space="preserve">§ </w:t>
      </w:r>
      <w:r w:rsidR="00BB63BA">
        <w:rPr>
          <w:rFonts w:ascii="Tahoma" w:hAnsi="Tahoma" w:cs="Tahoma"/>
          <w:b/>
        </w:rPr>
        <w:t>14</w:t>
      </w:r>
    </w:p>
    <w:p w:rsidR="00941796" w:rsidRPr="00522D76" w:rsidRDefault="00941796" w:rsidP="00941796">
      <w:pPr>
        <w:pStyle w:val="Tekstpodstawowy"/>
        <w:spacing w:after="0" w:line="360" w:lineRule="auto"/>
        <w:rPr>
          <w:rFonts w:ascii="Tahoma" w:hAnsi="Tahoma" w:cs="Tahoma"/>
          <w:sz w:val="20"/>
        </w:rPr>
      </w:pPr>
      <w:r w:rsidRPr="00522D76">
        <w:rPr>
          <w:rFonts w:ascii="Tahoma" w:hAnsi="Tahoma" w:cs="Tahoma"/>
          <w:sz w:val="20"/>
        </w:rPr>
        <w:t>Oprócz wypadków wymienionych w treści tytułu XV kodeksu cywilnego stronom przysługuje prawo odstąpienia od umowy w następujących sytuacjach:</w:t>
      </w:r>
    </w:p>
    <w:p w:rsidR="00941796" w:rsidRPr="00522D76" w:rsidRDefault="00941796" w:rsidP="00941796">
      <w:pPr>
        <w:numPr>
          <w:ilvl w:val="0"/>
          <w:numId w:val="16"/>
        </w:numPr>
        <w:spacing w:line="360" w:lineRule="auto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>Zamawiającemu przysługuje prawo odstąpienia od umowy:</w:t>
      </w:r>
    </w:p>
    <w:p w:rsidR="00941796" w:rsidRPr="00522D76" w:rsidRDefault="00941796" w:rsidP="00941796">
      <w:pPr>
        <w:numPr>
          <w:ilvl w:val="0"/>
          <w:numId w:val="17"/>
        </w:numPr>
        <w:spacing w:line="360" w:lineRule="auto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 xml:space="preserve">w razie wystąpienia istotnej zmiany okoliczności powodującej, że wykonanie umowy nie leży w interesie publicznym, czego nie można było przewidzieć w chwili zawarcia umowy; odstąpienie od </w:t>
      </w:r>
      <w:r w:rsidRPr="00522D76">
        <w:rPr>
          <w:rFonts w:ascii="Tahoma" w:hAnsi="Tahoma" w:cs="Tahoma"/>
        </w:rPr>
        <w:lastRenderedPageBreak/>
        <w:t>umowy w tym wypadku może nastąpić w terminie miesiąca od powzięcia wiadomości o powyższych okolicznościach.</w:t>
      </w:r>
    </w:p>
    <w:p w:rsidR="00941796" w:rsidRPr="00522D76" w:rsidRDefault="00941796" w:rsidP="00941796">
      <w:pPr>
        <w:numPr>
          <w:ilvl w:val="0"/>
          <w:numId w:val="17"/>
        </w:numPr>
        <w:spacing w:line="360" w:lineRule="auto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 xml:space="preserve">zostanie ogłoszona </w:t>
      </w:r>
      <w:r>
        <w:rPr>
          <w:rFonts w:ascii="Tahoma" w:hAnsi="Tahoma" w:cs="Tahoma"/>
        </w:rPr>
        <w:t>upadłość lub rozwiązanie firmy w</w:t>
      </w:r>
      <w:r w:rsidRPr="00522D76">
        <w:rPr>
          <w:rFonts w:ascii="Tahoma" w:hAnsi="Tahoma" w:cs="Tahoma"/>
        </w:rPr>
        <w:t>ykonawcy.</w:t>
      </w:r>
    </w:p>
    <w:p w:rsidR="00941796" w:rsidRPr="00522D76" w:rsidRDefault="00941796" w:rsidP="00941796">
      <w:pPr>
        <w:numPr>
          <w:ilvl w:val="0"/>
          <w:numId w:val="17"/>
        </w:numPr>
        <w:spacing w:line="360" w:lineRule="auto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>zostani</w:t>
      </w:r>
      <w:r>
        <w:rPr>
          <w:rFonts w:ascii="Tahoma" w:hAnsi="Tahoma" w:cs="Tahoma"/>
        </w:rPr>
        <w:t>e wydany nakaz zajęcia majątku w</w:t>
      </w:r>
      <w:r w:rsidRPr="00522D76">
        <w:rPr>
          <w:rFonts w:ascii="Tahoma" w:hAnsi="Tahoma" w:cs="Tahoma"/>
        </w:rPr>
        <w:t>ykonawcy.</w:t>
      </w:r>
    </w:p>
    <w:p w:rsidR="00941796" w:rsidRPr="00522D76" w:rsidRDefault="00941796" w:rsidP="00941796">
      <w:pPr>
        <w:numPr>
          <w:ilvl w:val="0"/>
          <w:numId w:val="17"/>
        </w:numPr>
        <w:spacing w:line="360" w:lineRule="auto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 xml:space="preserve">wykonawca nie rozpoczął robót bez uzasadnionych przyczyn oraz nie kontynuuje ich pomimo </w:t>
      </w:r>
      <w:r>
        <w:rPr>
          <w:rFonts w:ascii="Tahoma" w:hAnsi="Tahoma" w:cs="Tahoma"/>
        </w:rPr>
        <w:t>wezwania z</w:t>
      </w:r>
      <w:r w:rsidRPr="00522D76">
        <w:rPr>
          <w:rFonts w:ascii="Tahoma" w:hAnsi="Tahoma" w:cs="Tahoma"/>
        </w:rPr>
        <w:t>amawiającego złożonego na piśmie.</w:t>
      </w:r>
    </w:p>
    <w:p w:rsidR="00941796" w:rsidRPr="00522D76" w:rsidRDefault="00941796" w:rsidP="00941796">
      <w:pPr>
        <w:numPr>
          <w:ilvl w:val="0"/>
          <w:numId w:val="16"/>
        </w:numPr>
        <w:spacing w:line="360" w:lineRule="auto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>Wykonawcy przysługuje prawo odstąpienia od umowy w szczególności, jeżeli:</w:t>
      </w:r>
    </w:p>
    <w:p w:rsidR="00941796" w:rsidRPr="00522D76" w:rsidRDefault="00941796" w:rsidP="00941796">
      <w:pPr>
        <w:numPr>
          <w:ilvl w:val="0"/>
          <w:numId w:val="18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Pr="00522D76">
        <w:rPr>
          <w:rFonts w:ascii="Tahoma" w:hAnsi="Tahoma" w:cs="Tahoma"/>
        </w:rPr>
        <w:t>amawiający nie wywiązuje się z obowiązku zapłaty faktur w terminie jednego miesiąca od upływu terminu na zapłatę faktur określonego w niniejszej umowie.</w:t>
      </w:r>
    </w:p>
    <w:p w:rsidR="00941796" w:rsidRPr="00522D76" w:rsidRDefault="00941796" w:rsidP="00941796">
      <w:pPr>
        <w:numPr>
          <w:ilvl w:val="0"/>
          <w:numId w:val="18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Pr="00522D76">
        <w:rPr>
          <w:rFonts w:ascii="Tahoma" w:hAnsi="Tahoma" w:cs="Tahoma"/>
        </w:rPr>
        <w:t>amawiający nie przystąpi do odbioru, odmawia odbioru robót lub odmawia podpisania protokołu odbioru.</w:t>
      </w:r>
    </w:p>
    <w:p w:rsidR="00941796" w:rsidRPr="00522D76" w:rsidRDefault="00941796" w:rsidP="00941796">
      <w:pPr>
        <w:numPr>
          <w:ilvl w:val="0"/>
          <w:numId w:val="18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Pr="00522D76">
        <w:rPr>
          <w:rFonts w:ascii="Tahoma" w:hAnsi="Tahoma" w:cs="Tahoma"/>
        </w:rPr>
        <w:t>amawiający zawiadomi Wykonawcę, iż wobec zaistnienia uprzednio nie przewidzianych okoliczności nie będzie mógł spełnić swoich zobowiązań umownych wobec Wykonawcy.</w:t>
      </w:r>
    </w:p>
    <w:p w:rsidR="00941796" w:rsidRPr="00522D76" w:rsidRDefault="00941796" w:rsidP="00941796">
      <w:pPr>
        <w:numPr>
          <w:ilvl w:val="0"/>
          <w:numId w:val="16"/>
        </w:numPr>
        <w:spacing w:line="360" w:lineRule="auto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>Odstąpienie od umowy powinno nastąpić w formie pisemnej pod rygorem nieważności takiego oświadczenia i powinno zawierać uzasadnienie.</w:t>
      </w:r>
    </w:p>
    <w:p w:rsidR="00941796" w:rsidRPr="00522D76" w:rsidRDefault="00941796" w:rsidP="00941796">
      <w:pPr>
        <w:numPr>
          <w:ilvl w:val="0"/>
          <w:numId w:val="16"/>
        </w:numPr>
        <w:spacing w:line="360" w:lineRule="auto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>W wypadku odstą</w:t>
      </w:r>
      <w:r>
        <w:rPr>
          <w:rFonts w:ascii="Tahoma" w:hAnsi="Tahoma" w:cs="Tahoma"/>
        </w:rPr>
        <w:t>pienia od umowy wykonawcę oraz z</w:t>
      </w:r>
      <w:r w:rsidRPr="00522D76">
        <w:rPr>
          <w:rFonts w:ascii="Tahoma" w:hAnsi="Tahoma" w:cs="Tahoma"/>
        </w:rPr>
        <w:t>amawiającego obciążają następujące obowiązki szczegółowe:</w:t>
      </w:r>
    </w:p>
    <w:p w:rsidR="00941796" w:rsidRPr="00522D76" w:rsidRDefault="00941796" w:rsidP="00941796">
      <w:pPr>
        <w:numPr>
          <w:ilvl w:val="0"/>
          <w:numId w:val="19"/>
        </w:numPr>
        <w:spacing w:line="360" w:lineRule="auto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>w terminie 14 dn</w:t>
      </w:r>
      <w:r>
        <w:rPr>
          <w:rFonts w:ascii="Tahoma" w:hAnsi="Tahoma" w:cs="Tahoma"/>
        </w:rPr>
        <w:t>i od daty odstąpienia od umowy wykonawca przy udziale z</w:t>
      </w:r>
      <w:r w:rsidRPr="00522D76">
        <w:rPr>
          <w:rFonts w:ascii="Tahoma" w:hAnsi="Tahoma" w:cs="Tahoma"/>
        </w:rPr>
        <w:t>amawiającego sporządzi szczegółowy protokół inwentaryzacji robót w toku według stanu na dzień odstąpienia.</w:t>
      </w:r>
    </w:p>
    <w:p w:rsidR="00941796" w:rsidRPr="00522D76" w:rsidRDefault="00941796" w:rsidP="00941796">
      <w:pPr>
        <w:numPr>
          <w:ilvl w:val="0"/>
          <w:numId w:val="19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Pr="00522D76">
        <w:rPr>
          <w:rFonts w:ascii="Tahoma" w:hAnsi="Tahoma" w:cs="Tahoma"/>
        </w:rPr>
        <w:t>ykonawca zabezpieczy przerwane roboty w zakresie obustronnie uzgodnionym na koszt tej strony, która odstąpiła od umowy.</w:t>
      </w:r>
    </w:p>
    <w:p w:rsidR="00941796" w:rsidRPr="00522D76" w:rsidRDefault="00941796" w:rsidP="00941796">
      <w:pPr>
        <w:numPr>
          <w:ilvl w:val="0"/>
          <w:numId w:val="19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Pr="00522D76">
        <w:rPr>
          <w:rFonts w:ascii="Tahoma" w:hAnsi="Tahoma" w:cs="Tahoma"/>
        </w:rPr>
        <w:t xml:space="preserve">ykonawca sporządzi wykaz tych materiałów, konstrukcji, urządzeń zakupionych na realizację inwestycji, które nie mogą być wykorzystane przez </w:t>
      </w:r>
      <w:r>
        <w:rPr>
          <w:rFonts w:ascii="Tahoma" w:hAnsi="Tahoma" w:cs="Tahoma"/>
        </w:rPr>
        <w:t>w</w:t>
      </w:r>
      <w:r w:rsidRPr="00522D76">
        <w:rPr>
          <w:rFonts w:ascii="Tahoma" w:hAnsi="Tahoma" w:cs="Tahoma"/>
        </w:rPr>
        <w:t>ykonawcę do realizacji innych robót nie objętych niniejszą umową, jeżeli odstąpienie od umowy nastąpiło z przyczyn niezależnych od niego.</w:t>
      </w:r>
    </w:p>
    <w:p w:rsidR="00941796" w:rsidRPr="00522D76" w:rsidRDefault="00941796" w:rsidP="00941796">
      <w:pPr>
        <w:numPr>
          <w:ilvl w:val="0"/>
          <w:numId w:val="19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Pr="00522D76">
        <w:rPr>
          <w:rFonts w:ascii="Tahoma" w:hAnsi="Tahoma" w:cs="Tahoma"/>
        </w:rPr>
        <w:t xml:space="preserve">ykonawca niezwłocznie, a najpóźniej w terminie 3 dni, usunie z terenu budowy urządzenia zaplecza przez niego dostarczone lub wzniesione. </w:t>
      </w:r>
    </w:p>
    <w:p w:rsidR="00941796" w:rsidRPr="00522D76" w:rsidRDefault="00941796" w:rsidP="00941796">
      <w:pPr>
        <w:pStyle w:val="Tekstpodstawowy"/>
        <w:numPr>
          <w:ilvl w:val="0"/>
          <w:numId w:val="20"/>
        </w:numPr>
        <w:spacing w:after="0" w:line="360" w:lineRule="auto"/>
        <w:jc w:val="both"/>
        <w:rPr>
          <w:rFonts w:ascii="Tahoma" w:hAnsi="Tahoma" w:cs="Tahoma"/>
          <w:sz w:val="20"/>
        </w:rPr>
      </w:pPr>
      <w:r w:rsidRPr="00522D76">
        <w:rPr>
          <w:rFonts w:ascii="Tahoma" w:hAnsi="Tahoma" w:cs="Tahoma"/>
          <w:sz w:val="20"/>
        </w:rPr>
        <w:t xml:space="preserve">W razie odstąpienia od umowy z przyczyn, </w:t>
      </w:r>
      <w:r>
        <w:rPr>
          <w:rFonts w:ascii="Tahoma" w:hAnsi="Tahoma" w:cs="Tahoma"/>
          <w:sz w:val="20"/>
        </w:rPr>
        <w:t>za które wykonawca nie odpowiada, z</w:t>
      </w:r>
      <w:r w:rsidRPr="00522D76">
        <w:rPr>
          <w:rFonts w:ascii="Tahoma" w:hAnsi="Tahoma" w:cs="Tahoma"/>
          <w:sz w:val="20"/>
        </w:rPr>
        <w:t>amawiający obowiązany jest do odbioru robót wykonanych do dnia odstąpienia od umowy, zapłaty wynagrodzenia za wykonane roboty, pokrycia udokumentowan</w:t>
      </w:r>
      <w:r>
        <w:rPr>
          <w:rFonts w:ascii="Tahoma" w:hAnsi="Tahoma" w:cs="Tahoma"/>
          <w:sz w:val="20"/>
        </w:rPr>
        <w:t>ych kosztów poniesionych przez w</w:t>
      </w:r>
      <w:r w:rsidRPr="00522D76">
        <w:rPr>
          <w:rFonts w:ascii="Tahoma" w:hAnsi="Tahoma" w:cs="Tahoma"/>
          <w:sz w:val="20"/>
        </w:rPr>
        <w:t>ykonawcę.</w:t>
      </w:r>
    </w:p>
    <w:p w:rsidR="004C4C60" w:rsidRPr="00BB63BA" w:rsidRDefault="004C4C60" w:rsidP="004D280B">
      <w:pPr>
        <w:spacing w:line="360" w:lineRule="auto"/>
        <w:rPr>
          <w:rFonts w:ascii="Tahoma" w:hAnsi="Tahoma" w:cs="Tahoma"/>
          <w:b/>
          <w:sz w:val="16"/>
          <w:szCs w:val="16"/>
        </w:rPr>
      </w:pPr>
    </w:p>
    <w:p w:rsidR="00941796" w:rsidRPr="00522D76" w:rsidRDefault="00941796" w:rsidP="00941796">
      <w:pPr>
        <w:spacing w:line="360" w:lineRule="auto"/>
        <w:jc w:val="center"/>
        <w:rPr>
          <w:rFonts w:ascii="Tahoma" w:hAnsi="Tahoma" w:cs="Tahoma"/>
          <w:b/>
        </w:rPr>
      </w:pPr>
      <w:r w:rsidRPr="00522D76">
        <w:rPr>
          <w:rFonts w:ascii="Tahoma" w:hAnsi="Tahoma" w:cs="Tahoma"/>
          <w:b/>
        </w:rPr>
        <w:t>§ 1</w:t>
      </w:r>
      <w:r w:rsidR="00BB63BA">
        <w:rPr>
          <w:rFonts w:ascii="Tahoma" w:hAnsi="Tahoma" w:cs="Tahoma"/>
          <w:b/>
        </w:rPr>
        <w:t>5</w:t>
      </w:r>
    </w:p>
    <w:p w:rsidR="00941796" w:rsidRPr="00522D76" w:rsidRDefault="00941796" w:rsidP="00941796">
      <w:pPr>
        <w:spacing w:line="360" w:lineRule="auto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 xml:space="preserve">1. Przed dokonaniem odbioru końcowego przedmiotu umowy </w:t>
      </w:r>
      <w:r>
        <w:rPr>
          <w:rFonts w:ascii="Tahoma" w:hAnsi="Tahoma" w:cs="Tahoma"/>
        </w:rPr>
        <w:t>w</w:t>
      </w:r>
      <w:r w:rsidRPr="00522D76">
        <w:rPr>
          <w:rFonts w:ascii="Tahoma" w:hAnsi="Tahoma" w:cs="Tahoma"/>
        </w:rPr>
        <w:t xml:space="preserve">ykonawca udzieli </w:t>
      </w:r>
      <w:r>
        <w:rPr>
          <w:rFonts w:ascii="Tahoma" w:hAnsi="Tahoma" w:cs="Tahoma"/>
        </w:rPr>
        <w:t>z</w:t>
      </w:r>
      <w:r w:rsidRPr="00522D76">
        <w:rPr>
          <w:rFonts w:ascii="Tahoma" w:hAnsi="Tahoma" w:cs="Tahoma"/>
        </w:rPr>
        <w:t>amawiającemu pisemnej gwarancji na wykonany przedmiot umowy.</w:t>
      </w:r>
    </w:p>
    <w:p w:rsidR="00941796" w:rsidRPr="00522D76" w:rsidRDefault="00941796" w:rsidP="00941796">
      <w:pPr>
        <w:spacing w:line="360" w:lineRule="auto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 xml:space="preserve">2. Okres gwarancji ustala się na </w:t>
      </w:r>
      <w:r w:rsidRPr="009839CA">
        <w:rPr>
          <w:rFonts w:ascii="Tahoma" w:hAnsi="Tahoma" w:cs="Tahoma"/>
          <w:b/>
          <w:color w:val="0000FF"/>
          <w:spacing w:val="20"/>
        </w:rPr>
        <w:t>24 miesiące</w:t>
      </w:r>
      <w:r w:rsidRPr="00EC773C">
        <w:rPr>
          <w:rFonts w:ascii="Tahoma" w:hAnsi="Tahoma" w:cs="Tahoma"/>
          <w:color w:val="0000FF"/>
        </w:rPr>
        <w:t xml:space="preserve"> </w:t>
      </w:r>
      <w:r w:rsidRPr="00522D76">
        <w:rPr>
          <w:rFonts w:ascii="Tahoma" w:hAnsi="Tahoma" w:cs="Tahoma"/>
        </w:rPr>
        <w:t>liczony od daty odbioru końcowego.</w:t>
      </w:r>
    </w:p>
    <w:p w:rsidR="00941796" w:rsidRPr="00522D76" w:rsidRDefault="00941796" w:rsidP="00941796">
      <w:pPr>
        <w:spacing w:line="360" w:lineRule="auto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>3. Bieg terminu gwarancji rozpoczyna się od daty odbioru końcowego całego przedmiotu umowy.</w:t>
      </w:r>
    </w:p>
    <w:p w:rsidR="00941796" w:rsidRPr="00522D76" w:rsidRDefault="00BB63BA" w:rsidP="00941796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lastRenderedPageBreak/>
        <w:t>4</w:t>
      </w:r>
      <w:r w:rsidR="00941796" w:rsidRPr="00522D76">
        <w:rPr>
          <w:rFonts w:ascii="Tahoma" w:hAnsi="Tahoma" w:cs="Tahoma"/>
        </w:rPr>
        <w:t xml:space="preserve">. W okresie gwarancji </w:t>
      </w:r>
      <w:r w:rsidR="00941796">
        <w:rPr>
          <w:rFonts w:ascii="Tahoma" w:hAnsi="Tahoma" w:cs="Tahoma"/>
        </w:rPr>
        <w:t>w</w:t>
      </w:r>
      <w:r w:rsidR="00941796" w:rsidRPr="00522D76">
        <w:rPr>
          <w:rFonts w:ascii="Tahoma" w:hAnsi="Tahoma" w:cs="Tahoma"/>
        </w:rPr>
        <w:t xml:space="preserve">ykonawca zobowiązuje się do bezpłatnego usunięcia usterek powstałych z przyczyn zawinionych przez </w:t>
      </w:r>
      <w:r w:rsidR="00941796">
        <w:rPr>
          <w:rFonts w:ascii="Tahoma" w:hAnsi="Tahoma" w:cs="Tahoma"/>
        </w:rPr>
        <w:t>w</w:t>
      </w:r>
      <w:r w:rsidR="00941796" w:rsidRPr="00522D76">
        <w:rPr>
          <w:rFonts w:ascii="Tahoma" w:hAnsi="Tahoma" w:cs="Tahoma"/>
        </w:rPr>
        <w:t xml:space="preserve">ykonawcę w terminie 3 dni, jeżeli będzie to możliwe lub w innym terminie uzgodnionym przez strony. </w:t>
      </w:r>
    </w:p>
    <w:p w:rsidR="00941796" w:rsidRPr="00BB63BA" w:rsidRDefault="00941796" w:rsidP="00941796">
      <w:pPr>
        <w:spacing w:line="360" w:lineRule="auto"/>
        <w:rPr>
          <w:rFonts w:ascii="Tahoma" w:hAnsi="Tahoma" w:cs="Tahoma"/>
          <w:b/>
          <w:sz w:val="16"/>
          <w:szCs w:val="16"/>
        </w:rPr>
      </w:pPr>
    </w:p>
    <w:p w:rsidR="00941796" w:rsidRPr="00522D76" w:rsidRDefault="00941796" w:rsidP="00941796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§ 1</w:t>
      </w:r>
      <w:r w:rsidR="00BB63BA">
        <w:rPr>
          <w:rFonts w:ascii="Tahoma" w:hAnsi="Tahoma" w:cs="Tahoma"/>
          <w:b/>
        </w:rPr>
        <w:t>6</w:t>
      </w:r>
    </w:p>
    <w:p w:rsidR="00941796" w:rsidRPr="00522D76" w:rsidRDefault="00941796" w:rsidP="00941796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 xml:space="preserve">Strony postanawiają, że przedmiot umowy będzie przedmiotem </w:t>
      </w:r>
      <w:r>
        <w:rPr>
          <w:rFonts w:ascii="Tahoma" w:hAnsi="Tahoma" w:cs="Tahoma"/>
        </w:rPr>
        <w:t>odbioru przez zamawiającego.</w:t>
      </w:r>
    </w:p>
    <w:p w:rsidR="00941796" w:rsidRPr="00522D76" w:rsidRDefault="00BB63BA" w:rsidP="00941796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Wykonawca</w:t>
      </w:r>
      <w:r w:rsidR="00941796" w:rsidRPr="00522D76">
        <w:rPr>
          <w:rFonts w:ascii="Tahoma" w:hAnsi="Tahoma" w:cs="Tahoma"/>
        </w:rPr>
        <w:t xml:space="preserve"> będzie zgłaszał </w:t>
      </w:r>
      <w:r w:rsidR="00941796">
        <w:rPr>
          <w:rFonts w:ascii="Tahoma" w:hAnsi="Tahoma" w:cs="Tahoma"/>
        </w:rPr>
        <w:t>z</w:t>
      </w:r>
      <w:r w:rsidR="00941796" w:rsidRPr="00522D76">
        <w:rPr>
          <w:rFonts w:ascii="Tahoma" w:hAnsi="Tahoma" w:cs="Tahoma"/>
        </w:rPr>
        <w:t xml:space="preserve">amawiającemu gotowość do odbioru a </w:t>
      </w:r>
      <w:r w:rsidR="00941796">
        <w:rPr>
          <w:rFonts w:ascii="Tahoma" w:hAnsi="Tahoma" w:cs="Tahoma"/>
        </w:rPr>
        <w:t>z</w:t>
      </w:r>
      <w:r w:rsidR="00941796" w:rsidRPr="00522D76">
        <w:rPr>
          <w:rFonts w:ascii="Tahoma" w:hAnsi="Tahoma" w:cs="Tahoma"/>
        </w:rPr>
        <w:t xml:space="preserve">amawiający wyznaczy termin i rozpocznie odbiór w terminie 7 dni od daty zawiadomienia o gotowości odbioru zawiadamiając o tym </w:t>
      </w:r>
      <w:r w:rsidR="00941796">
        <w:rPr>
          <w:rFonts w:ascii="Tahoma" w:hAnsi="Tahoma" w:cs="Tahoma"/>
        </w:rPr>
        <w:t>w</w:t>
      </w:r>
      <w:r w:rsidR="00941796" w:rsidRPr="00522D76">
        <w:rPr>
          <w:rFonts w:ascii="Tahoma" w:hAnsi="Tahoma" w:cs="Tahoma"/>
        </w:rPr>
        <w:t xml:space="preserve">ykonawcę; </w:t>
      </w:r>
    </w:p>
    <w:p w:rsidR="00941796" w:rsidRPr="00522D76" w:rsidRDefault="00941796" w:rsidP="00941796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 xml:space="preserve">Jeżeli </w:t>
      </w:r>
      <w:r>
        <w:rPr>
          <w:rFonts w:ascii="Tahoma" w:hAnsi="Tahoma" w:cs="Tahoma"/>
        </w:rPr>
        <w:t>z</w:t>
      </w:r>
      <w:r w:rsidRPr="00522D76">
        <w:rPr>
          <w:rFonts w:ascii="Tahoma" w:hAnsi="Tahoma" w:cs="Tahoma"/>
        </w:rPr>
        <w:t xml:space="preserve">amawiający nie dokona odbioru w terminie ustalonym w ust. 2 i nie zawiadomi </w:t>
      </w:r>
      <w:r>
        <w:rPr>
          <w:rFonts w:ascii="Tahoma" w:hAnsi="Tahoma" w:cs="Tahoma"/>
        </w:rPr>
        <w:t>w</w:t>
      </w:r>
      <w:r w:rsidRPr="00522D76">
        <w:rPr>
          <w:rFonts w:ascii="Tahoma" w:hAnsi="Tahoma" w:cs="Tahoma"/>
        </w:rPr>
        <w:t>ykonawcy o przyczynie nie przystąpienia do odbioru będzie to równoznaczne z pokwitowaniem wykonania robot.</w:t>
      </w:r>
    </w:p>
    <w:p w:rsidR="00941796" w:rsidRPr="00522D76" w:rsidRDefault="00941796" w:rsidP="00941796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 xml:space="preserve">Jeżeli przedmiot odbioru nadawać się będzie do odbioru, to </w:t>
      </w:r>
      <w:r>
        <w:rPr>
          <w:rFonts w:ascii="Tahoma" w:hAnsi="Tahoma" w:cs="Tahoma"/>
        </w:rPr>
        <w:t>w</w:t>
      </w:r>
      <w:r w:rsidRPr="00522D76">
        <w:rPr>
          <w:rFonts w:ascii="Tahoma" w:hAnsi="Tahoma" w:cs="Tahoma"/>
        </w:rPr>
        <w:t>ykonawca uprawniony będzie w tym przypadku do sporządzenia protokołu oraz wystawienia faktury za przedmiot odbioru.</w:t>
      </w:r>
    </w:p>
    <w:p w:rsidR="00941796" w:rsidRPr="00522D76" w:rsidRDefault="00941796" w:rsidP="00941796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 xml:space="preserve">Jeżeli w toku czynności zostaną stwierdzone wady to </w:t>
      </w:r>
      <w:r>
        <w:rPr>
          <w:rFonts w:ascii="Tahoma" w:hAnsi="Tahoma" w:cs="Tahoma"/>
        </w:rPr>
        <w:t>z</w:t>
      </w:r>
      <w:r w:rsidRPr="00522D76">
        <w:rPr>
          <w:rFonts w:ascii="Tahoma" w:hAnsi="Tahoma" w:cs="Tahoma"/>
        </w:rPr>
        <w:t>amawiającemu przy</w:t>
      </w:r>
      <w:r>
        <w:rPr>
          <w:rFonts w:ascii="Tahoma" w:hAnsi="Tahoma" w:cs="Tahoma"/>
        </w:rPr>
        <w:t>sługują następujące uprawnienia</w:t>
      </w:r>
      <w:r w:rsidRPr="00522D76">
        <w:rPr>
          <w:rFonts w:ascii="Tahoma" w:hAnsi="Tahoma" w:cs="Tahoma"/>
        </w:rPr>
        <w:t xml:space="preserve">: </w:t>
      </w:r>
    </w:p>
    <w:p w:rsidR="00941796" w:rsidRPr="00522D76" w:rsidRDefault="00941796" w:rsidP="00941796">
      <w:pPr>
        <w:numPr>
          <w:ilvl w:val="0"/>
          <w:numId w:val="2"/>
        </w:numPr>
        <w:spacing w:line="360" w:lineRule="auto"/>
        <w:ind w:left="991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>jeżeli wady nadają się do usunięcia może odmówić odbioru do czasu usunięcia wad;</w:t>
      </w:r>
    </w:p>
    <w:p w:rsidR="00941796" w:rsidRPr="00522D76" w:rsidRDefault="00941796" w:rsidP="00941796">
      <w:pPr>
        <w:numPr>
          <w:ilvl w:val="0"/>
          <w:numId w:val="2"/>
        </w:numPr>
        <w:spacing w:line="360" w:lineRule="auto"/>
        <w:ind w:left="991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>jeżeli wady</w:t>
      </w:r>
      <w:r>
        <w:rPr>
          <w:rFonts w:ascii="Tahoma" w:hAnsi="Tahoma" w:cs="Tahoma"/>
        </w:rPr>
        <w:t xml:space="preserve"> nie nadają się do usunięcia to</w:t>
      </w:r>
      <w:r w:rsidRPr="00522D76">
        <w:rPr>
          <w:rFonts w:ascii="Tahoma" w:hAnsi="Tahoma" w:cs="Tahoma"/>
        </w:rPr>
        <w:t>:</w:t>
      </w:r>
    </w:p>
    <w:p w:rsidR="00941796" w:rsidRPr="00522D76" w:rsidRDefault="00941796" w:rsidP="00941796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>jeżeli nie uniemożliwiają one użytkowania przedmiot odbioru zgodnie z przeznaczeniem Zamawiający może obniżyć odpowiednio wynagrodzenie;</w:t>
      </w:r>
    </w:p>
    <w:p w:rsidR="00941796" w:rsidRPr="00522D76" w:rsidRDefault="00941796" w:rsidP="00941796">
      <w:pPr>
        <w:spacing w:line="360" w:lineRule="auto"/>
        <w:ind w:left="708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 xml:space="preserve">b) jeżeli wady uniemożliwiają użytkowanie zgodnie z przeznaczeniem </w:t>
      </w:r>
      <w:r>
        <w:rPr>
          <w:rFonts w:ascii="Tahoma" w:hAnsi="Tahoma" w:cs="Tahoma"/>
        </w:rPr>
        <w:t>z</w:t>
      </w:r>
      <w:r w:rsidRPr="00522D76">
        <w:rPr>
          <w:rFonts w:ascii="Tahoma" w:hAnsi="Tahoma" w:cs="Tahoma"/>
        </w:rPr>
        <w:t>amawiający może odstąpić od umowy.</w:t>
      </w:r>
    </w:p>
    <w:p w:rsidR="00941796" w:rsidRPr="00522D76" w:rsidRDefault="00941796" w:rsidP="00941796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>Strony postanawiają, że z czynności odbioru będzie spisany protokół odbioru zawierający wszelkie ustalenia dokonane w toku odbioru, jak też terminy wyznaczone na usunięcie stwierdzonych w tej dacie wad;</w:t>
      </w:r>
    </w:p>
    <w:p w:rsidR="00941796" w:rsidRPr="00522D76" w:rsidRDefault="00941796" w:rsidP="00941796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 xml:space="preserve">Wykonawca zobowiązany jest do zawiadomienia </w:t>
      </w:r>
      <w:r>
        <w:rPr>
          <w:rFonts w:ascii="Tahoma" w:hAnsi="Tahoma" w:cs="Tahoma"/>
        </w:rPr>
        <w:t>z</w:t>
      </w:r>
      <w:r w:rsidRPr="00522D76">
        <w:rPr>
          <w:rFonts w:ascii="Tahoma" w:hAnsi="Tahoma" w:cs="Tahoma"/>
        </w:rPr>
        <w:t>amawiającego o usunięciu wad oraz do żądania wyznaczenia terminu na odbiór zakwestionowanych uprzednio robót</w:t>
      </w:r>
      <w:r>
        <w:rPr>
          <w:rFonts w:ascii="Tahoma" w:hAnsi="Tahoma" w:cs="Tahoma"/>
        </w:rPr>
        <w:t>,</w:t>
      </w:r>
      <w:r w:rsidRPr="00522D76">
        <w:rPr>
          <w:rFonts w:ascii="Tahoma" w:hAnsi="Tahoma" w:cs="Tahoma"/>
        </w:rPr>
        <w:t xml:space="preserve"> jako wadliwych;</w:t>
      </w:r>
    </w:p>
    <w:p w:rsidR="00941796" w:rsidRPr="00522D76" w:rsidRDefault="00941796" w:rsidP="00941796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 xml:space="preserve">Zamawiający dokona odbioru końcowego robót w terminie 7 dni od daty potwierdzenia przez </w:t>
      </w:r>
      <w:r>
        <w:rPr>
          <w:rFonts w:ascii="Tahoma" w:hAnsi="Tahoma" w:cs="Tahoma"/>
        </w:rPr>
        <w:t>i</w:t>
      </w:r>
      <w:r w:rsidRPr="00522D76">
        <w:rPr>
          <w:rFonts w:ascii="Tahoma" w:hAnsi="Tahoma" w:cs="Tahoma"/>
        </w:rPr>
        <w:t>nspektora nadzoru o zakończeniu robót i kompletności dokumentów odbiorowych;</w:t>
      </w:r>
    </w:p>
    <w:p w:rsidR="00941796" w:rsidRPr="00522D76" w:rsidRDefault="00941796" w:rsidP="00941796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 xml:space="preserve">W przypadku nieobecności wyznaczonego </w:t>
      </w:r>
      <w:r>
        <w:rPr>
          <w:rFonts w:ascii="Tahoma" w:hAnsi="Tahoma" w:cs="Tahoma"/>
        </w:rPr>
        <w:t>i</w:t>
      </w:r>
      <w:r w:rsidRPr="00522D76">
        <w:rPr>
          <w:rFonts w:ascii="Tahoma" w:hAnsi="Tahoma" w:cs="Tahoma"/>
        </w:rPr>
        <w:t xml:space="preserve">nspektora nadzoru przez okres dłuższy niż 7 dni Zamawiający wyznaczy osobę zastępującą </w:t>
      </w:r>
      <w:r>
        <w:rPr>
          <w:rFonts w:ascii="Tahoma" w:hAnsi="Tahoma" w:cs="Tahoma"/>
        </w:rPr>
        <w:t>i</w:t>
      </w:r>
      <w:r w:rsidRPr="00522D76">
        <w:rPr>
          <w:rFonts w:ascii="Tahoma" w:hAnsi="Tahoma" w:cs="Tahoma"/>
        </w:rPr>
        <w:t>nspektora nadzoru, informując o zmianie Inspektora nadzoru Wykonawcę.</w:t>
      </w:r>
    </w:p>
    <w:p w:rsidR="00941796" w:rsidRPr="00522D76" w:rsidRDefault="00941796" w:rsidP="00941796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Pr="00522D76">
        <w:rPr>
          <w:rFonts w:ascii="Tahoma" w:hAnsi="Tahoma" w:cs="Tahoma"/>
        </w:rPr>
        <w:t>Warunkiem koniecznym dokonania odbio</w:t>
      </w:r>
      <w:r>
        <w:rPr>
          <w:rFonts w:ascii="Tahoma" w:hAnsi="Tahoma" w:cs="Tahoma"/>
        </w:rPr>
        <w:t>ru końcowego jest</w:t>
      </w:r>
      <w:r w:rsidRPr="00522D76">
        <w:rPr>
          <w:rFonts w:ascii="Tahoma" w:hAnsi="Tahoma" w:cs="Tahoma"/>
        </w:rPr>
        <w:t>:</w:t>
      </w:r>
    </w:p>
    <w:p w:rsidR="00941796" w:rsidRPr="00522D76" w:rsidRDefault="00941796" w:rsidP="00941796">
      <w:pPr>
        <w:spacing w:line="360" w:lineRule="auto"/>
        <w:ind w:left="708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>- bezusterkowe wykonanie robót;</w:t>
      </w:r>
    </w:p>
    <w:p w:rsidR="00941796" w:rsidRPr="00C433BC" w:rsidRDefault="00941796" w:rsidP="00C433BC">
      <w:pPr>
        <w:spacing w:line="360" w:lineRule="auto"/>
        <w:ind w:left="708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>- dostarczenie kompletu dokumentów odbiorowych.</w:t>
      </w:r>
    </w:p>
    <w:p w:rsidR="00BB63BA" w:rsidRDefault="00BB63BA" w:rsidP="00941796">
      <w:pPr>
        <w:spacing w:line="360" w:lineRule="auto"/>
        <w:jc w:val="center"/>
        <w:rPr>
          <w:rFonts w:ascii="Tahoma" w:hAnsi="Tahoma" w:cs="Tahoma"/>
          <w:b/>
        </w:rPr>
      </w:pPr>
    </w:p>
    <w:p w:rsidR="00BB63BA" w:rsidRDefault="00BB63BA" w:rsidP="00941796">
      <w:pPr>
        <w:spacing w:line="360" w:lineRule="auto"/>
        <w:jc w:val="center"/>
        <w:rPr>
          <w:rFonts w:ascii="Tahoma" w:hAnsi="Tahoma" w:cs="Tahoma"/>
          <w:b/>
        </w:rPr>
      </w:pPr>
    </w:p>
    <w:p w:rsidR="00BB63BA" w:rsidRDefault="00BB63BA" w:rsidP="00941796">
      <w:pPr>
        <w:spacing w:line="360" w:lineRule="auto"/>
        <w:jc w:val="center"/>
        <w:rPr>
          <w:rFonts w:ascii="Tahoma" w:hAnsi="Tahoma" w:cs="Tahoma"/>
          <w:b/>
        </w:rPr>
      </w:pPr>
    </w:p>
    <w:p w:rsidR="00941796" w:rsidRPr="00522D76" w:rsidRDefault="00941796" w:rsidP="00941796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§ 1</w:t>
      </w:r>
      <w:r w:rsidR="00BB63BA">
        <w:rPr>
          <w:rFonts w:ascii="Tahoma" w:hAnsi="Tahoma" w:cs="Tahoma"/>
          <w:b/>
        </w:rPr>
        <w:t>7</w:t>
      </w:r>
    </w:p>
    <w:p w:rsidR="00941796" w:rsidRPr="00522D76" w:rsidRDefault="00941796" w:rsidP="00941796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 xml:space="preserve">Strony postanawiają, że rozliczenie za wykonanie robót </w:t>
      </w:r>
      <w:r>
        <w:rPr>
          <w:rFonts w:ascii="Tahoma" w:hAnsi="Tahoma" w:cs="Tahoma"/>
        </w:rPr>
        <w:t>od</w:t>
      </w:r>
      <w:r w:rsidRPr="00522D76">
        <w:rPr>
          <w:rFonts w:ascii="Tahoma" w:hAnsi="Tahoma" w:cs="Tahoma"/>
        </w:rPr>
        <w:t xml:space="preserve">będzie się po zakończeniu </w:t>
      </w:r>
      <w:r>
        <w:rPr>
          <w:rFonts w:ascii="Tahoma" w:hAnsi="Tahoma" w:cs="Tahoma"/>
        </w:rPr>
        <w:t xml:space="preserve">całości zadania </w:t>
      </w:r>
      <w:r w:rsidRPr="00522D76">
        <w:rPr>
          <w:rFonts w:ascii="Tahoma" w:hAnsi="Tahoma" w:cs="Tahoma"/>
        </w:rPr>
        <w:t xml:space="preserve">i odbiorze </w:t>
      </w:r>
      <w:r>
        <w:rPr>
          <w:rFonts w:ascii="Tahoma" w:hAnsi="Tahoma" w:cs="Tahoma"/>
        </w:rPr>
        <w:t>końcowym tych robót.</w:t>
      </w:r>
    </w:p>
    <w:p w:rsidR="00941796" w:rsidRPr="00570FC2" w:rsidRDefault="00941796" w:rsidP="00941796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b/>
          <w:u w:val="single"/>
        </w:rPr>
      </w:pPr>
      <w:r w:rsidRPr="00522D76">
        <w:rPr>
          <w:rFonts w:ascii="Tahoma" w:hAnsi="Tahoma" w:cs="Tahoma"/>
        </w:rPr>
        <w:t xml:space="preserve">Podstawę do rozliczenia poszczególnych etapów robót będzie stanowił </w:t>
      </w:r>
      <w:r w:rsidRPr="00570FC2">
        <w:rPr>
          <w:rFonts w:ascii="Tahoma" w:hAnsi="Tahoma" w:cs="Tahoma"/>
          <w:b/>
          <w:spacing w:val="20"/>
          <w:u w:val="single"/>
        </w:rPr>
        <w:t>protokół odbioru końcowego robót - podp</w:t>
      </w:r>
      <w:r w:rsidR="00BB63BA" w:rsidRPr="00570FC2">
        <w:rPr>
          <w:rFonts w:ascii="Tahoma" w:hAnsi="Tahoma" w:cs="Tahoma"/>
          <w:b/>
          <w:spacing w:val="20"/>
          <w:u w:val="single"/>
        </w:rPr>
        <w:t xml:space="preserve">isany przez inspektora nadzoru, wykonawcę </w:t>
      </w:r>
      <w:r w:rsidRPr="00570FC2">
        <w:rPr>
          <w:rFonts w:ascii="Tahoma" w:hAnsi="Tahoma" w:cs="Tahoma"/>
          <w:b/>
          <w:spacing w:val="20"/>
          <w:u w:val="single"/>
        </w:rPr>
        <w:t>i zamawiającego</w:t>
      </w:r>
      <w:r w:rsidRPr="00570FC2">
        <w:rPr>
          <w:rFonts w:ascii="Tahoma" w:hAnsi="Tahoma" w:cs="Tahoma"/>
          <w:b/>
          <w:u w:val="single"/>
        </w:rPr>
        <w:t>.</w:t>
      </w:r>
    </w:p>
    <w:p w:rsidR="00941796" w:rsidRPr="00522D76" w:rsidRDefault="00941796" w:rsidP="00941796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 xml:space="preserve">W razie opóźnienia w płatności </w:t>
      </w:r>
      <w:r>
        <w:rPr>
          <w:rFonts w:ascii="Tahoma" w:hAnsi="Tahoma" w:cs="Tahoma"/>
        </w:rPr>
        <w:t>z</w:t>
      </w:r>
      <w:r w:rsidRPr="00522D76">
        <w:rPr>
          <w:rFonts w:ascii="Tahoma" w:hAnsi="Tahoma" w:cs="Tahoma"/>
        </w:rPr>
        <w:t xml:space="preserve">amawiający jest obowiązany zapłacić </w:t>
      </w:r>
      <w:r>
        <w:rPr>
          <w:rFonts w:ascii="Tahoma" w:hAnsi="Tahoma" w:cs="Tahoma"/>
        </w:rPr>
        <w:t>w</w:t>
      </w:r>
      <w:r w:rsidRPr="00522D76">
        <w:rPr>
          <w:rFonts w:ascii="Tahoma" w:hAnsi="Tahoma" w:cs="Tahoma"/>
        </w:rPr>
        <w:t>ykonawcy odsetki ustawowe od należnej kwoty.</w:t>
      </w:r>
    </w:p>
    <w:p w:rsidR="00941796" w:rsidRPr="00522D76" w:rsidRDefault="00941796" w:rsidP="00941796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 xml:space="preserve">Zamawiający wyraża zgodę, aby </w:t>
      </w:r>
      <w:r>
        <w:rPr>
          <w:rFonts w:ascii="Tahoma" w:hAnsi="Tahoma" w:cs="Tahoma"/>
        </w:rPr>
        <w:t>w</w:t>
      </w:r>
      <w:r w:rsidRPr="00522D76">
        <w:rPr>
          <w:rFonts w:ascii="Tahoma" w:hAnsi="Tahoma" w:cs="Tahoma"/>
        </w:rPr>
        <w:t xml:space="preserve">ykonawca wystawiał faktury VAT bez podpisu </w:t>
      </w:r>
      <w:r>
        <w:rPr>
          <w:rFonts w:ascii="Tahoma" w:hAnsi="Tahoma" w:cs="Tahoma"/>
        </w:rPr>
        <w:t xml:space="preserve">zamawiającego na fakturach, </w:t>
      </w:r>
      <w:r w:rsidRPr="00522D76">
        <w:rPr>
          <w:rFonts w:ascii="Tahoma" w:hAnsi="Tahoma" w:cs="Tahoma"/>
        </w:rPr>
        <w:t>jako odbiorca faktury.</w:t>
      </w:r>
    </w:p>
    <w:p w:rsidR="00941796" w:rsidRPr="00C433BC" w:rsidRDefault="00941796" w:rsidP="00941796">
      <w:pPr>
        <w:spacing w:line="360" w:lineRule="auto"/>
        <w:jc w:val="both"/>
        <w:rPr>
          <w:rFonts w:ascii="Tahoma" w:hAnsi="Tahoma" w:cs="Tahoma"/>
          <w:b/>
          <w:sz w:val="16"/>
          <w:szCs w:val="16"/>
        </w:rPr>
      </w:pPr>
    </w:p>
    <w:p w:rsidR="00941796" w:rsidRPr="00522D76" w:rsidRDefault="00051030" w:rsidP="00941796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§ 1</w:t>
      </w:r>
      <w:r w:rsidR="00BB63BA">
        <w:rPr>
          <w:rFonts w:ascii="Tahoma" w:hAnsi="Tahoma" w:cs="Tahoma"/>
          <w:b/>
        </w:rPr>
        <w:t>8</w:t>
      </w:r>
    </w:p>
    <w:p w:rsidR="00941796" w:rsidRPr="00522D76" w:rsidRDefault="00941796" w:rsidP="00941796">
      <w:pPr>
        <w:numPr>
          <w:ilvl w:val="0"/>
          <w:numId w:val="13"/>
        </w:numPr>
        <w:spacing w:line="360" w:lineRule="auto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>Ustala się następujące terminy płatności faktur:</w:t>
      </w:r>
    </w:p>
    <w:p w:rsidR="00941796" w:rsidRPr="00522D76" w:rsidRDefault="00051030" w:rsidP="00941796">
      <w:pPr>
        <w:numPr>
          <w:ilvl w:val="0"/>
          <w:numId w:val="12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Faktura </w:t>
      </w:r>
      <w:r w:rsidR="00941796">
        <w:rPr>
          <w:rFonts w:ascii="Tahoma" w:hAnsi="Tahoma" w:cs="Tahoma"/>
        </w:rPr>
        <w:t xml:space="preserve">końcowa </w:t>
      </w:r>
      <w:r w:rsidR="00941796" w:rsidRPr="00522D76">
        <w:rPr>
          <w:rFonts w:ascii="Tahoma" w:hAnsi="Tahoma" w:cs="Tahoma"/>
        </w:rPr>
        <w:t>w terminie 14 dni od daty ich doręczenia</w:t>
      </w:r>
      <w:r w:rsidR="00941796">
        <w:rPr>
          <w:rFonts w:ascii="Tahoma" w:hAnsi="Tahoma" w:cs="Tahoma"/>
        </w:rPr>
        <w:t xml:space="preserve"> z kompletem dokumentów.</w:t>
      </w:r>
    </w:p>
    <w:p w:rsidR="00941796" w:rsidRPr="00522D76" w:rsidRDefault="00941796" w:rsidP="00941796">
      <w:pPr>
        <w:numPr>
          <w:ilvl w:val="0"/>
          <w:numId w:val="13"/>
        </w:numPr>
        <w:spacing w:line="360" w:lineRule="auto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 xml:space="preserve">Każdorazowo do faktur </w:t>
      </w:r>
      <w:r>
        <w:rPr>
          <w:rFonts w:ascii="Tahoma" w:hAnsi="Tahoma" w:cs="Tahoma"/>
        </w:rPr>
        <w:t>w</w:t>
      </w:r>
      <w:r w:rsidRPr="00522D76">
        <w:rPr>
          <w:rFonts w:ascii="Tahoma" w:hAnsi="Tahoma" w:cs="Tahoma"/>
        </w:rPr>
        <w:t>ykonawca dołączy dokumenty stanowiące podstawę ich wy</w:t>
      </w:r>
      <w:r w:rsidR="00C433BC">
        <w:rPr>
          <w:rFonts w:ascii="Tahoma" w:hAnsi="Tahoma" w:cs="Tahoma"/>
        </w:rPr>
        <w:t>stawienia, o których mowa w § 18</w:t>
      </w:r>
      <w:r w:rsidRPr="00522D76">
        <w:rPr>
          <w:rFonts w:ascii="Tahoma" w:hAnsi="Tahoma" w:cs="Tahoma"/>
        </w:rPr>
        <w:t xml:space="preserve"> ust. 2 niniejszej umowy.</w:t>
      </w:r>
    </w:p>
    <w:p w:rsidR="00941796" w:rsidRPr="00522D76" w:rsidRDefault="00941796" w:rsidP="00941796">
      <w:pPr>
        <w:numPr>
          <w:ilvl w:val="0"/>
          <w:numId w:val="13"/>
        </w:numPr>
        <w:spacing w:line="360" w:lineRule="auto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>Zapłata należności z faktur nastą</w:t>
      </w:r>
      <w:r>
        <w:rPr>
          <w:rFonts w:ascii="Tahoma" w:hAnsi="Tahoma" w:cs="Tahoma"/>
        </w:rPr>
        <w:t>pi przelewem na konto wykonawcy podane w fakturze.</w:t>
      </w:r>
    </w:p>
    <w:p w:rsidR="00941796" w:rsidRPr="00C433BC" w:rsidRDefault="00941796" w:rsidP="00941796">
      <w:pPr>
        <w:spacing w:line="360" w:lineRule="auto"/>
        <w:rPr>
          <w:rFonts w:ascii="Tahoma" w:hAnsi="Tahoma" w:cs="Tahoma"/>
          <w:b/>
          <w:sz w:val="16"/>
          <w:szCs w:val="16"/>
        </w:rPr>
      </w:pPr>
    </w:p>
    <w:p w:rsidR="00941796" w:rsidRPr="00522D76" w:rsidRDefault="00941796" w:rsidP="00941796">
      <w:pPr>
        <w:spacing w:line="360" w:lineRule="auto"/>
        <w:jc w:val="center"/>
        <w:rPr>
          <w:rFonts w:ascii="Tahoma" w:hAnsi="Tahoma" w:cs="Tahoma"/>
        </w:rPr>
      </w:pPr>
      <w:r w:rsidRPr="00522D76">
        <w:rPr>
          <w:rFonts w:ascii="Tahoma" w:hAnsi="Tahoma" w:cs="Tahoma"/>
          <w:b/>
        </w:rPr>
        <w:t xml:space="preserve">§ </w:t>
      </w:r>
      <w:r w:rsidR="00BB63BA">
        <w:rPr>
          <w:rFonts w:ascii="Tahoma" w:hAnsi="Tahoma" w:cs="Tahoma"/>
          <w:b/>
        </w:rPr>
        <w:t>19</w:t>
      </w:r>
    </w:p>
    <w:p w:rsidR="00941796" w:rsidRPr="00522D76" w:rsidRDefault="00941796" w:rsidP="00941796">
      <w:pPr>
        <w:numPr>
          <w:ilvl w:val="0"/>
          <w:numId w:val="11"/>
        </w:numPr>
        <w:spacing w:line="360" w:lineRule="auto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 xml:space="preserve">W czasie realizacji robót </w:t>
      </w:r>
      <w:r>
        <w:rPr>
          <w:rFonts w:ascii="Tahoma" w:hAnsi="Tahoma" w:cs="Tahoma"/>
        </w:rPr>
        <w:t>w</w:t>
      </w:r>
      <w:r w:rsidRPr="00522D76">
        <w:rPr>
          <w:rFonts w:ascii="Tahoma" w:hAnsi="Tahoma" w:cs="Tahoma"/>
        </w:rPr>
        <w:t>ykonawca będzie utrzymywał teren budowy w stanie wolnym od przeszkód komunikacyjnych oraz będzie usuwał i składował wszelkie urządzenia pomocnicze, zbędne materiały, odpady i śmieci oraz niepotrzebne urządzenia prowizoryczne.</w:t>
      </w:r>
    </w:p>
    <w:p w:rsidR="00941796" w:rsidRPr="00522D76" w:rsidRDefault="00941796" w:rsidP="00941796">
      <w:pPr>
        <w:numPr>
          <w:ilvl w:val="0"/>
          <w:numId w:val="11"/>
        </w:numPr>
        <w:spacing w:line="360" w:lineRule="auto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>Wykonawca zapewni właściwą organizację i koordynację robót poprzez zabezpieczenie nadzoru wykonawczego.</w:t>
      </w:r>
    </w:p>
    <w:p w:rsidR="00941796" w:rsidRPr="00522D76" w:rsidRDefault="00941796" w:rsidP="00941796">
      <w:pPr>
        <w:numPr>
          <w:ilvl w:val="0"/>
          <w:numId w:val="11"/>
        </w:numPr>
        <w:spacing w:line="360" w:lineRule="auto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>Wykonawca będzie prawidłowo prowadził dokumentację budowy.</w:t>
      </w:r>
    </w:p>
    <w:p w:rsidR="00941796" w:rsidRPr="00522D76" w:rsidRDefault="00941796" w:rsidP="00941796">
      <w:pPr>
        <w:numPr>
          <w:ilvl w:val="0"/>
          <w:numId w:val="11"/>
        </w:numPr>
        <w:spacing w:line="360" w:lineRule="auto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 xml:space="preserve">Po zakończeniu robót </w:t>
      </w:r>
      <w:r>
        <w:rPr>
          <w:rFonts w:ascii="Tahoma" w:hAnsi="Tahoma" w:cs="Tahoma"/>
        </w:rPr>
        <w:t>w</w:t>
      </w:r>
      <w:r w:rsidRPr="00522D76">
        <w:rPr>
          <w:rFonts w:ascii="Tahoma" w:hAnsi="Tahoma" w:cs="Tahoma"/>
        </w:rPr>
        <w:t>ykonawca zobowiązany jest uporządkować teren budowy i przekazać go Zamawiającemu w dniu podpisania protokołu odbioru końcowego.</w:t>
      </w:r>
    </w:p>
    <w:p w:rsidR="00941796" w:rsidRDefault="00941796" w:rsidP="00C433BC">
      <w:pPr>
        <w:numPr>
          <w:ilvl w:val="0"/>
          <w:numId w:val="11"/>
        </w:numPr>
        <w:spacing w:line="360" w:lineRule="auto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 xml:space="preserve">Wykonawca zapewnia </w:t>
      </w:r>
      <w:r w:rsidR="004A6215">
        <w:rPr>
          <w:rFonts w:ascii="Tahoma" w:hAnsi="Tahoma" w:cs="Tahoma"/>
        </w:rPr>
        <w:t>na swój koszt geodezyjną inwentaryzację powykonawczą</w:t>
      </w:r>
      <w:r w:rsidRPr="00522D76">
        <w:rPr>
          <w:rFonts w:ascii="Tahoma" w:hAnsi="Tahoma" w:cs="Tahoma"/>
        </w:rPr>
        <w:t>.</w:t>
      </w:r>
    </w:p>
    <w:p w:rsidR="006F1171" w:rsidRPr="006F1171" w:rsidRDefault="006F1171" w:rsidP="006F1171">
      <w:pPr>
        <w:spacing w:line="360" w:lineRule="auto"/>
        <w:ind w:left="360"/>
        <w:jc w:val="both"/>
        <w:rPr>
          <w:rFonts w:ascii="Tahoma" w:hAnsi="Tahoma" w:cs="Tahoma"/>
          <w:sz w:val="16"/>
          <w:szCs w:val="16"/>
        </w:rPr>
      </w:pPr>
    </w:p>
    <w:p w:rsidR="00941796" w:rsidRPr="00522D76" w:rsidRDefault="006F1171" w:rsidP="00941796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§ 20</w:t>
      </w:r>
    </w:p>
    <w:p w:rsidR="00941796" w:rsidRPr="00522D76" w:rsidRDefault="00941796" w:rsidP="00941796">
      <w:pPr>
        <w:spacing w:line="360" w:lineRule="auto"/>
        <w:jc w:val="both"/>
        <w:rPr>
          <w:rFonts w:ascii="Tahoma" w:hAnsi="Tahoma" w:cs="Tahoma"/>
          <w:b/>
        </w:rPr>
      </w:pPr>
      <w:r w:rsidRPr="00522D76">
        <w:rPr>
          <w:rFonts w:ascii="Tahoma" w:hAnsi="Tahoma" w:cs="Tahoma"/>
        </w:rPr>
        <w:t xml:space="preserve">Usterki i wady ujawnione w okresie gwarancyjnym i rękojmi będą usunięte w pierwszej kolejności przez </w:t>
      </w:r>
      <w:r>
        <w:rPr>
          <w:rFonts w:ascii="Tahoma" w:hAnsi="Tahoma" w:cs="Tahoma"/>
        </w:rPr>
        <w:t>w</w:t>
      </w:r>
      <w:r w:rsidRPr="00522D76">
        <w:rPr>
          <w:rFonts w:ascii="Tahoma" w:hAnsi="Tahoma" w:cs="Tahoma"/>
        </w:rPr>
        <w:t xml:space="preserve">ykonawcę, a w przypadku odmowy ich usunięcia lub nie przystąpienia do ich usunięcia w ciągu 7 dni od daty ich zgłoszenia przez </w:t>
      </w:r>
      <w:r>
        <w:rPr>
          <w:rFonts w:ascii="Tahoma" w:hAnsi="Tahoma" w:cs="Tahoma"/>
        </w:rPr>
        <w:t>z</w:t>
      </w:r>
      <w:r w:rsidRPr="00522D76">
        <w:rPr>
          <w:rFonts w:ascii="Tahoma" w:hAnsi="Tahoma" w:cs="Tahoma"/>
        </w:rPr>
        <w:t xml:space="preserve">amawiającego zostaną usunięte na koszt </w:t>
      </w:r>
      <w:r>
        <w:rPr>
          <w:rFonts w:ascii="Tahoma" w:hAnsi="Tahoma" w:cs="Tahoma"/>
        </w:rPr>
        <w:t>w</w:t>
      </w:r>
      <w:r w:rsidRPr="00522D76">
        <w:rPr>
          <w:rFonts w:ascii="Tahoma" w:hAnsi="Tahoma" w:cs="Tahoma"/>
        </w:rPr>
        <w:t>ykonawcy.</w:t>
      </w:r>
    </w:p>
    <w:p w:rsidR="00941796" w:rsidRPr="006F1171" w:rsidRDefault="00941796" w:rsidP="00941796">
      <w:pPr>
        <w:spacing w:line="36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941796" w:rsidRPr="00522D76" w:rsidRDefault="006F1171" w:rsidP="00941796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§ 21</w:t>
      </w:r>
    </w:p>
    <w:p w:rsidR="00941796" w:rsidRPr="00522D76" w:rsidRDefault="00941796" w:rsidP="00941796">
      <w:pPr>
        <w:spacing w:line="360" w:lineRule="auto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>1. Zmiana postanowień zawartej umowy może nastąpić za zgodą obu stron wyrażoną na piśmie pod rygorem nieważności takiej zmiany;</w:t>
      </w:r>
    </w:p>
    <w:p w:rsidR="00941796" w:rsidRPr="00522D76" w:rsidRDefault="00941796" w:rsidP="00941796">
      <w:pPr>
        <w:spacing w:line="360" w:lineRule="auto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 xml:space="preserve">2. Zakazuje się zmian postanowień zawartej umowy w stosunku do treści oferty na podstawie, której dokonano wyboru </w:t>
      </w:r>
      <w:r>
        <w:rPr>
          <w:rFonts w:ascii="Tahoma" w:hAnsi="Tahoma" w:cs="Tahoma"/>
        </w:rPr>
        <w:t>w</w:t>
      </w:r>
      <w:r w:rsidRPr="00522D76">
        <w:rPr>
          <w:rFonts w:ascii="Tahoma" w:hAnsi="Tahoma" w:cs="Tahoma"/>
        </w:rPr>
        <w:t xml:space="preserve">ykonawcy chyba, że konieczność wprowadzenia takich zmian wynika z </w:t>
      </w:r>
      <w:r w:rsidRPr="00522D76">
        <w:rPr>
          <w:rFonts w:ascii="Tahoma" w:hAnsi="Tahoma" w:cs="Tahoma"/>
        </w:rPr>
        <w:lastRenderedPageBreak/>
        <w:t xml:space="preserve">okoliczności, których nie można było przewidzieć w chwili zawarcia umowy lub zmiany te są korzystne dla </w:t>
      </w:r>
      <w:r>
        <w:rPr>
          <w:rFonts w:ascii="Tahoma" w:hAnsi="Tahoma" w:cs="Tahoma"/>
        </w:rPr>
        <w:t>z</w:t>
      </w:r>
      <w:r w:rsidRPr="00522D76">
        <w:rPr>
          <w:rFonts w:ascii="Tahoma" w:hAnsi="Tahoma" w:cs="Tahoma"/>
        </w:rPr>
        <w:t xml:space="preserve">amawiającego. </w:t>
      </w:r>
    </w:p>
    <w:p w:rsidR="00941796" w:rsidRPr="00522D76" w:rsidRDefault="00941796" w:rsidP="00941796">
      <w:pPr>
        <w:spacing w:line="360" w:lineRule="auto"/>
        <w:jc w:val="both"/>
        <w:rPr>
          <w:rFonts w:ascii="Tahoma" w:hAnsi="Tahoma" w:cs="Tahoma"/>
          <w:b/>
        </w:rPr>
      </w:pPr>
      <w:r w:rsidRPr="00522D76">
        <w:rPr>
          <w:rFonts w:ascii="Tahoma" w:hAnsi="Tahoma" w:cs="Tahoma"/>
        </w:rPr>
        <w:t>3. Zmiana dokonana z naruszeniem przepisów ust. 2 jest nieważna.</w:t>
      </w:r>
    </w:p>
    <w:p w:rsidR="00941796" w:rsidRPr="006F1171" w:rsidRDefault="00941796" w:rsidP="00941796">
      <w:pPr>
        <w:spacing w:line="360" w:lineRule="auto"/>
        <w:rPr>
          <w:rFonts w:ascii="Tahoma" w:hAnsi="Tahoma" w:cs="Tahoma"/>
          <w:b/>
          <w:sz w:val="16"/>
          <w:szCs w:val="16"/>
        </w:rPr>
      </w:pPr>
    </w:p>
    <w:p w:rsidR="00941796" w:rsidRPr="00522D76" w:rsidRDefault="006F1171" w:rsidP="00941796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§ 22</w:t>
      </w:r>
    </w:p>
    <w:p w:rsidR="00941796" w:rsidRPr="00522D76" w:rsidRDefault="00941796" w:rsidP="00941796">
      <w:pPr>
        <w:spacing w:line="360" w:lineRule="auto"/>
        <w:jc w:val="both"/>
        <w:rPr>
          <w:rFonts w:ascii="Tahoma" w:hAnsi="Tahoma" w:cs="Tahoma"/>
          <w:b/>
        </w:rPr>
      </w:pPr>
      <w:r w:rsidRPr="00522D76">
        <w:rPr>
          <w:rFonts w:ascii="Tahoma" w:hAnsi="Tahoma" w:cs="Tahoma"/>
        </w:rPr>
        <w:t xml:space="preserve">Wszelkie zmiany wynikłe w trakcie realizacji zamówienia </w:t>
      </w:r>
      <w:r>
        <w:rPr>
          <w:rFonts w:ascii="Tahoma" w:hAnsi="Tahoma" w:cs="Tahoma"/>
        </w:rPr>
        <w:t>w</w:t>
      </w:r>
      <w:r w:rsidRPr="00522D76">
        <w:rPr>
          <w:rFonts w:ascii="Tahoma" w:hAnsi="Tahoma" w:cs="Tahoma"/>
        </w:rPr>
        <w:t xml:space="preserve">ykonawca uzgodni z inspektorem nadzoru w razie potrzeby z projektantem za zgodą </w:t>
      </w:r>
      <w:r>
        <w:rPr>
          <w:rFonts w:ascii="Tahoma" w:hAnsi="Tahoma" w:cs="Tahoma"/>
        </w:rPr>
        <w:t>z</w:t>
      </w:r>
      <w:r w:rsidRPr="00522D76">
        <w:rPr>
          <w:rFonts w:ascii="Tahoma" w:hAnsi="Tahoma" w:cs="Tahoma"/>
        </w:rPr>
        <w:t>amawiającego.</w:t>
      </w:r>
    </w:p>
    <w:p w:rsidR="00941796" w:rsidRPr="00522D76" w:rsidRDefault="00941796" w:rsidP="00941796">
      <w:pPr>
        <w:spacing w:line="360" w:lineRule="auto"/>
        <w:rPr>
          <w:rFonts w:ascii="Tahoma" w:hAnsi="Tahoma" w:cs="Tahoma"/>
          <w:b/>
        </w:rPr>
      </w:pPr>
    </w:p>
    <w:p w:rsidR="00941796" w:rsidRPr="00522D76" w:rsidRDefault="00051030" w:rsidP="00941796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§ 2</w:t>
      </w:r>
      <w:r w:rsidR="006F1171">
        <w:rPr>
          <w:rFonts w:ascii="Tahoma" w:hAnsi="Tahoma" w:cs="Tahoma"/>
          <w:b/>
        </w:rPr>
        <w:t>3</w:t>
      </w:r>
    </w:p>
    <w:p w:rsidR="00941796" w:rsidRPr="00522D76" w:rsidRDefault="00941796" w:rsidP="00941796">
      <w:pPr>
        <w:spacing w:line="360" w:lineRule="auto"/>
        <w:jc w:val="both"/>
        <w:rPr>
          <w:rFonts w:ascii="Tahoma" w:hAnsi="Tahoma" w:cs="Tahoma"/>
        </w:rPr>
      </w:pPr>
      <w:r w:rsidRPr="00522D76">
        <w:rPr>
          <w:rFonts w:ascii="Tahoma" w:hAnsi="Tahoma" w:cs="Tahoma"/>
        </w:rPr>
        <w:t>1. W przypadku zaistnienia sporu w związku z wykonaniem niniejszej u</w:t>
      </w:r>
      <w:r w:rsidR="006F1171">
        <w:rPr>
          <w:rFonts w:ascii="Tahoma" w:hAnsi="Tahoma" w:cs="Tahoma"/>
        </w:rPr>
        <w:t>mowy,</w:t>
      </w:r>
      <w:r w:rsidRPr="00522D76">
        <w:rPr>
          <w:rFonts w:ascii="Tahoma" w:hAnsi="Tahoma" w:cs="Tahoma"/>
        </w:rPr>
        <w:t xml:space="preserve">  strony są zobowiązane wyczerpać drogę postępowania reklamacyjnego.</w:t>
      </w:r>
    </w:p>
    <w:p w:rsidR="00941796" w:rsidRDefault="00941796" w:rsidP="00941796">
      <w:pPr>
        <w:spacing w:line="360" w:lineRule="auto"/>
        <w:jc w:val="both"/>
        <w:rPr>
          <w:rFonts w:ascii="Tahoma" w:hAnsi="Tahoma" w:cs="Tahoma"/>
          <w:b/>
        </w:rPr>
      </w:pPr>
      <w:r w:rsidRPr="00522D76">
        <w:rPr>
          <w:rFonts w:ascii="Tahoma" w:hAnsi="Tahoma" w:cs="Tahoma"/>
        </w:rPr>
        <w:t>2. Gdy zaistniałe sprzeczności nie mogą być rozwiązane ugodowo będą rozstrzygane przez właściwy sąd.</w:t>
      </w:r>
    </w:p>
    <w:p w:rsidR="00941796" w:rsidRPr="00522D76" w:rsidRDefault="00941796" w:rsidP="00941796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§ 2</w:t>
      </w:r>
      <w:r w:rsidR="006F1171">
        <w:rPr>
          <w:rFonts w:ascii="Tahoma" w:hAnsi="Tahoma" w:cs="Tahoma"/>
          <w:b/>
        </w:rPr>
        <w:t>4</w:t>
      </w:r>
    </w:p>
    <w:p w:rsidR="00941796" w:rsidRPr="00522D76" w:rsidRDefault="00941796" w:rsidP="00941796">
      <w:pPr>
        <w:spacing w:line="360" w:lineRule="auto"/>
        <w:jc w:val="both"/>
        <w:rPr>
          <w:rFonts w:ascii="Tahoma" w:hAnsi="Tahoma" w:cs="Tahoma"/>
          <w:b/>
        </w:rPr>
      </w:pPr>
      <w:r w:rsidRPr="00522D76">
        <w:rPr>
          <w:rFonts w:ascii="Tahoma" w:hAnsi="Tahoma" w:cs="Tahoma"/>
        </w:rPr>
        <w:t>W sprawach nieuregulowanych niniejszą umową mają zastosowania przepisy Kodeksu Cywilnego.</w:t>
      </w:r>
    </w:p>
    <w:p w:rsidR="00941796" w:rsidRDefault="00941796" w:rsidP="00941796">
      <w:pPr>
        <w:spacing w:line="360" w:lineRule="auto"/>
        <w:jc w:val="center"/>
        <w:rPr>
          <w:rFonts w:ascii="Tahoma" w:hAnsi="Tahoma" w:cs="Tahoma"/>
          <w:b/>
        </w:rPr>
      </w:pPr>
    </w:p>
    <w:p w:rsidR="00941796" w:rsidRPr="00522D76" w:rsidRDefault="00941796" w:rsidP="00941796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§ 2</w:t>
      </w:r>
      <w:r w:rsidR="006F1171">
        <w:rPr>
          <w:rFonts w:ascii="Tahoma" w:hAnsi="Tahoma" w:cs="Tahoma"/>
          <w:b/>
        </w:rPr>
        <w:t>5</w:t>
      </w:r>
    </w:p>
    <w:p w:rsidR="00941796" w:rsidRPr="00522D76" w:rsidRDefault="00941796" w:rsidP="00941796">
      <w:pPr>
        <w:spacing w:line="360" w:lineRule="auto"/>
        <w:jc w:val="both"/>
        <w:rPr>
          <w:rFonts w:ascii="Tahoma" w:hAnsi="Tahoma" w:cs="Tahoma"/>
          <w:b/>
        </w:rPr>
      </w:pPr>
      <w:r w:rsidRPr="00522D76">
        <w:rPr>
          <w:rFonts w:ascii="Tahoma" w:hAnsi="Tahoma" w:cs="Tahoma"/>
        </w:rPr>
        <w:t>Umowa została sporządzona w czterech jednobrzmiących egzemplarzach, po dwa egzemplarze dla każdej ze stron.</w:t>
      </w:r>
    </w:p>
    <w:p w:rsidR="00941796" w:rsidRDefault="00941796" w:rsidP="00941796">
      <w:pPr>
        <w:jc w:val="both"/>
        <w:rPr>
          <w:rFonts w:ascii="Tahoma" w:hAnsi="Tahoma" w:cs="Tahoma"/>
          <w:b/>
        </w:rPr>
      </w:pPr>
    </w:p>
    <w:p w:rsidR="00C433BC" w:rsidRPr="00654267" w:rsidRDefault="00C433BC" w:rsidP="00654267">
      <w:pPr>
        <w:spacing w:line="360" w:lineRule="auto"/>
        <w:rPr>
          <w:rFonts w:ascii="Tahoma" w:hAnsi="Tahoma" w:cs="Tahoma"/>
          <w:sz w:val="18"/>
          <w:szCs w:val="18"/>
        </w:rPr>
      </w:pPr>
      <w:r w:rsidRPr="00654267">
        <w:rPr>
          <w:rFonts w:ascii="Tahoma" w:hAnsi="Tahoma" w:cs="Tahoma"/>
          <w:sz w:val="18"/>
          <w:szCs w:val="18"/>
          <w:u w:val="single"/>
        </w:rPr>
        <w:t>Załączniki do umowy:</w:t>
      </w:r>
      <w:r w:rsidRPr="00654267">
        <w:rPr>
          <w:rFonts w:ascii="Tahoma" w:hAnsi="Tahoma" w:cs="Tahoma"/>
          <w:sz w:val="18"/>
          <w:szCs w:val="18"/>
          <w:u w:val="single"/>
        </w:rPr>
        <w:br/>
      </w:r>
      <w:r w:rsidRPr="00654267">
        <w:rPr>
          <w:rFonts w:ascii="Tahoma" w:hAnsi="Tahoma" w:cs="Tahoma"/>
          <w:sz w:val="18"/>
          <w:szCs w:val="18"/>
        </w:rPr>
        <w:t>1. Kosztorys ofertowy – zał. nr 1</w:t>
      </w:r>
    </w:p>
    <w:p w:rsidR="006F1171" w:rsidRDefault="006F1171" w:rsidP="00941796">
      <w:pPr>
        <w:jc w:val="center"/>
        <w:rPr>
          <w:rFonts w:ascii="Tahoma" w:hAnsi="Tahoma" w:cs="Tahoma"/>
          <w:spacing w:val="20"/>
          <w:sz w:val="22"/>
          <w:szCs w:val="22"/>
        </w:rPr>
      </w:pPr>
    </w:p>
    <w:p w:rsidR="00941796" w:rsidRPr="00654267" w:rsidRDefault="00941796" w:rsidP="00941796">
      <w:pPr>
        <w:jc w:val="center"/>
        <w:rPr>
          <w:rFonts w:ascii="Tahoma" w:hAnsi="Tahoma" w:cs="Tahoma"/>
          <w:spacing w:val="20"/>
          <w:sz w:val="22"/>
          <w:szCs w:val="22"/>
        </w:rPr>
      </w:pPr>
      <w:r w:rsidRPr="00654267">
        <w:rPr>
          <w:rFonts w:ascii="Tahoma" w:hAnsi="Tahoma" w:cs="Tahoma"/>
          <w:spacing w:val="20"/>
          <w:sz w:val="22"/>
          <w:szCs w:val="22"/>
        </w:rPr>
        <w:t>PODPISY STRON UMOWY</w:t>
      </w:r>
      <w:r w:rsidR="00654267">
        <w:rPr>
          <w:rFonts w:ascii="Tahoma" w:hAnsi="Tahoma" w:cs="Tahoma"/>
          <w:spacing w:val="20"/>
          <w:sz w:val="22"/>
          <w:szCs w:val="22"/>
        </w:rPr>
        <w:t>:</w:t>
      </w:r>
    </w:p>
    <w:p w:rsidR="00941796" w:rsidRDefault="00941796" w:rsidP="00941796">
      <w:pPr>
        <w:jc w:val="both"/>
        <w:rPr>
          <w:rFonts w:ascii="Tahoma" w:hAnsi="Tahoma" w:cs="Tahoma"/>
          <w:b/>
        </w:rPr>
      </w:pPr>
    </w:p>
    <w:p w:rsidR="00941796" w:rsidRDefault="00941796" w:rsidP="00941796">
      <w:pPr>
        <w:jc w:val="both"/>
        <w:rPr>
          <w:rFonts w:ascii="Tahoma" w:hAnsi="Tahoma" w:cs="Tahoma"/>
          <w:b/>
        </w:rPr>
      </w:pPr>
    </w:p>
    <w:p w:rsidR="00941796" w:rsidRDefault="00941796" w:rsidP="00941796">
      <w:pPr>
        <w:jc w:val="both"/>
        <w:rPr>
          <w:rFonts w:ascii="Tahoma" w:hAnsi="Tahoma" w:cs="Tahoma"/>
          <w:b/>
        </w:rPr>
      </w:pPr>
    </w:p>
    <w:p w:rsidR="00654267" w:rsidRDefault="00654267" w:rsidP="00941796">
      <w:pPr>
        <w:jc w:val="both"/>
        <w:rPr>
          <w:rFonts w:ascii="Tahoma" w:hAnsi="Tahoma" w:cs="Tahoma"/>
          <w:b/>
        </w:rPr>
      </w:pPr>
    </w:p>
    <w:p w:rsidR="00941796" w:rsidRPr="00355EA2" w:rsidRDefault="00654267" w:rsidP="00941796">
      <w:pPr>
        <w:jc w:val="both"/>
        <w:rPr>
          <w:rFonts w:ascii="Tahoma" w:hAnsi="Tahoma" w:cs="Tahoma"/>
          <w:b/>
          <w:spacing w:val="40"/>
        </w:rPr>
      </w:pPr>
      <w:r>
        <w:rPr>
          <w:rFonts w:ascii="Tahoma" w:hAnsi="Tahoma" w:cs="Tahoma"/>
          <w:b/>
          <w:spacing w:val="40"/>
        </w:rPr>
        <w:t>ZAMAWIAJĄCY:</w:t>
      </w:r>
    </w:p>
    <w:p w:rsidR="00B94846" w:rsidRDefault="00654267" w:rsidP="00654267">
      <w:pPr>
        <w:jc w:val="right"/>
      </w:pPr>
      <w:r w:rsidRPr="00355EA2">
        <w:rPr>
          <w:rFonts w:ascii="Tahoma" w:hAnsi="Tahoma" w:cs="Tahoma"/>
          <w:b/>
          <w:spacing w:val="40"/>
        </w:rPr>
        <w:t>WYKONAWCA:</w:t>
      </w:r>
    </w:p>
    <w:sectPr w:rsidR="00B94846" w:rsidSect="00B9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9107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D5B0234"/>
    <w:multiLevelType w:val="singleLevel"/>
    <w:tmpl w:val="5B4A98F0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0F7D5D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0FA776B"/>
    <w:multiLevelType w:val="singleLevel"/>
    <w:tmpl w:val="0C28A3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55E6E8C"/>
    <w:multiLevelType w:val="hybridMultilevel"/>
    <w:tmpl w:val="3FB2FEF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4742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AD470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B6931C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AF1234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7333E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7031F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81C3A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BE90E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E3E1E3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1D70715"/>
    <w:multiLevelType w:val="hybridMultilevel"/>
    <w:tmpl w:val="A8BCDB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EC7B26"/>
    <w:multiLevelType w:val="singleLevel"/>
    <w:tmpl w:val="0C28A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F0004D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2AE244A"/>
    <w:multiLevelType w:val="singleLevel"/>
    <w:tmpl w:val="C4E082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4"/>
      </w:rPr>
    </w:lvl>
  </w:abstractNum>
  <w:abstractNum w:abstractNumId="19">
    <w:nsid w:val="60AD0640"/>
    <w:multiLevelType w:val="singleLevel"/>
    <w:tmpl w:val="C0D2AC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color w:val="auto"/>
      </w:rPr>
    </w:lvl>
  </w:abstractNum>
  <w:abstractNum w:abstractNumId="20">
    <w:nsid w:val="6DD1346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04013AD"/>
    <w:multiLevelType w:val="multilevel"/>
    <w:tmpl w:val="060C5F68"/>
    <w:styleLink w:val="Styl1"/>
    <w:lvl w:ilvl="0">
      <w:start w:val="1"/>
      <w:numFmt w:val="none"/>
      <w:lvlText w:val="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2">
    <w:nsid w:val="7DE633A8"/>
    <w:multiLevelType w:val="singleLevel"/>
    <w:tmpl w:val="FAA8C320"/>
    <w:lvl w:ilvl="0">
      <w:start w:val="1"/>
      <w:numFmt w:val="lowerLetter"/>
      <w:lvlText w:val="%1)"/>
      <w:legacy w:legacy="1" w:legacySpace="0" w:legacyIndent="283"/>
      <w:lvlJc w:val="left"/>
      <w:pPr>
        <w:ind w:left="991" w:hanging="283"/>
      </w:pPr>
    </w:lvl>
  </w:abstractNum>
  <w:abstractNum w:abstractNumId="23">
    <w:nsid w:val="7ECE7E0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8"/>
  </w:num>
  <w:num w:numId="5">
    <w:abstractNumId w:val="22"/>
  </w:num>
  <w:num w:numId="6">
    <w:abstractNumId w:val="2"/>
  </w:num>
  <w:num w:numId="7">
    <w:abstractNumId w:val="19"/>
  </w:num>
  <w:num w:numId="8">
    <w:abstractNumId w:val="7"/>
  </w:num>
  <w:num w:numId="9">
    <w:abstractNumId w:val="14"/>
  </w:num>
  <w:num w:numId="10">
    <w:abstractNumId w:val="1"/>
  </w:num>
  <w:num w:numId="11">
    <w:abstractNumId w:val="11"/>
  </w:num>
  <w:num w:numId="12">
    <w:abstractNumId w:val="20"/>
  </w:num>
  <w:num w:numId="13">
    <w:abstractNumId w:val="13"/>
  </w:num>
  <w:num w:numId="14">
    <w:abstractNumId w:val="12"/>
  </w:num>
  <w:num w:numId="15">
    <w:abstractNumId w:val="10"/>
  </w:num>
  <w:num w:numId="16">
    <w:abstractNumId w:val="3"/>
  </w:num>
  <w:num w:numId="17">
    <w:abstractNumId w:val="9"/>
  </w:num>
  <w:num w:numId="18">
    <w:abstractNumId w:val="17"/>
  </w:num>
  <w:num w:numId="19">
    <w:abstractNumId w:val="6"/>
  </w:num>
  <w:num w:numId="20">
    <w:abstractNumId w:val="4"/>
  </w:num>
  <w:num w:numId="21">
    <w:abstractNumId w:val="8"/>
  </w:num>
  <w:num w:numId="22">
    <w:abstractNumId w:val="16"/>
  </w:num>
  <w:num w:numId="23">
    <w:abstractNumId w:val="23"/>
  </w:num>
  <w:num w:numId="24">
    <w:abstractNumId w:val="5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941796"/>
    <w:rsid w:val="00051030"/>
    <w:rsid w:val="00105F3C"/>
    <w:rsid w:val="00326837"/>
    <w:rsid w:val="00355E9D"/>
    <w:rsid w:val="00431657"/>
    <w:rsid w:val="00432D72"/>
    <w:rsid w:val="004A6215"/>
    <w:rsid w:val="004C4C60"/>
    <w:rsid w:val="004D280B"/>
    <w:rsid w:val="0055198A"/>
    <w:rsid w:val="00570FC2"/>
    <w:rsid w:val="005933FD"/>
    <w:rsid w:val="005D08E1"/>
    <w:rsid w:val="00654267"/>
    <w:rsid w:val="006F1171"/>
    <w:rsid w:val="00941796"/>
    <w:rsid w:val="009839CA"/>
    <w:rsid w:val="00A25086"/>
    <w:rsid w:val="00B5547E"/>
    <w:rsid w:val="00B94846"/>
    <w:rsid w:val="00BB63BA"/>
    <w:rsid w:val="00BE465F"/>
    <w:rsid w:val="00C22D0A"/>
    <w:rsid w:val="00C42DE2"/>
    <w:rsid w:val="00C433BC"/>
    <w:rsid w:val="00CD7268"/>
    <w:rsid w:val="00D41A0A"/>
    <w:rsid w:val="00D47A0B"/>
    <w:rsid w:val="00D612D0"/>
    <w:rsid w:val="00E04527"/>
    <w:rsid w:val="00F973D6"/>
    <w:rsid w:val="00FA5474"/>
    <w:rsid w:val="00FD0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DE2"/>
    <w:pPr>
      <w:ind w:left="720"/>
      <w:contextualSpacing/>
    </w:pPr>
  </w:style>
  <w:style w:type="numbering" w:customStyle="1" w:styleId="Styl1">
    <w:name w:val="Styl1"/>
    <w:rsid w:val="0055198A"/>
    <w:pPr>
      <w:numPr>
        <w:numId w:val="1"/>
      </w:numPr>
    </w:pPr>
  </w:style>
  <w:style w:type="paragraph" w:styleId="Tekstpodstawowy2">
    <w:name w:val="Body Text 2"/>
    <w:basedOn w:val="Normalny"/>
    <w:link w:val="Tekstpodstawowy2Znak"/>
    <w:rsid w:val="00941796"/>
    <w:pPr>
      <w:autoSpaceDE w:val="0"/>
      <w:autoSpaceDN w:val="0"/>
      <w:spacing w:after="120"/>
      <w:ind w:left="283"/>
    </w:pPr>
    <w:rPr>
      <w:rFonts w:ascii="Univers-PL" w:hAnsi="Univers-PL"/>
      <w:sz w:val="19"/>
    </w:rPr>
  </w:style>
  <w:style w:type="character" w:customStyle="1" w:styleId="Tekstpodstawowy2Znak">
    <w:name w:val="Tekst podstawowy 2 Znak"/>
    <w:basedOn w:val="Domylnaczcionkaakapitu"/>
    <w:link w:val="Tekstpodstawowy2"/>
    <w:rsid w:val="00941796"/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pkt">
    <w:name w:val="pkt"/>
    <w:basedOn w:val="Normalny"/>
    <w:rsid w:val="00941796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</w:rPr>
  </w:style>
  <w:style w:type="paragraph" w:styleId="Tekstpodstawowy">
    <w:name w:val="Body Text"/>
    <w:basedOn w:val="Normalny"/>
    <w:link w:val="TekstpodstawowyZnak"/>
    <w:rsid w:val="00941796"/>
    <w:pPr>
      <w:autoSpaceDE w:val="0"/>
      <w:autoSpaceDN w:val="0"/>
      <w:spacing w:after="120"/>
    </w:pPr>
    <w:rPr>
      <w:rFonts w:ascii="Univers-PL" w:hAnsi="Univers-PL"/>
      <w:sz w:val="19"/>
    </w:rPr>
  </w:style>
  <w:style w:type="character" w:customStyle="1" w:styleId="TekstpodstawowyZnak">
    <w:name w:val="Tekst podstawowy Znak"/>
    <w:basedOn w:val="Domylnaczcionkaakapitu"/>
    <w:link w:val="Tekstpodstawowy"/>
    <w:rsid w:val="00941796"/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Tytu">
    <w:name w:val="Title"/>
    <w:basedOn w:val="Normalny"/>
    <w:link w:val="TytuZnak"/>
    <w:qFormat/>
    <w:rsid w:val="00941796"/>
    <w:pPr>
      <w:autoSpaceDE w:val="0"/>
      <w:autoSpaceDN w:val="0"/>
      <w:spacing w:line="230" w:lineRule="exact"/>
      <w:jc w:val="center"/>
    </w:pPr>
    <w:rPr>
      <w:rFonts w:ascii="Univers-PL" w:hAnsi="Univers-PL"/>
      <w:b/>
      <w:sz w:val="28"/>
    </w:rPr>
  </w:style>
  <w:style w:type="character" w:customStyle="1" w:styleId="TytuZnak">
    <w:name w:val="Tytuł Znak"/>
    <w:basedOn w:val="Domylnaczcionkaakapitu"/>
    <w:link w:val="Tytu"/>
    <w:rsid w:val="00941796"/>
    <w:rPr>
      <w:rFonts w:ascii="Univers-PL" w:eastAsia="Times New Roman" w:hAnsi="Univers-PL" w:cs="Times New Roman"/>
      <w:b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2346</Words>
  <Characters>14078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DELL</cp:lastModifiedBy>
  <cp:revision>24</cp:revision>
  <cp:lastPrinted>2014-09-02T10:10:00Z</cp:lastPrinted>
  <dcterms:created xsi:type="dcterms:W3CDTF">2014-09-01T07:23:00Z</dcterms:created>
  <dcterms:modified xsi:type="dcterms:W3CDTF">2016-09-26T10:39:00Z</dcterms:modified>
</cp:coreProperties>
</file>